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65A" w:rsidRPr="005806F2" w:rsidRDefault="0046009C" w:rsidP="0099065A">
      <w:pPr>
        <w:spacing w:after="0"/>
        <w:jc w:val="center"/>
        <w:outlineLvl w:val="0"/>
        <w:rPr>
          <w:rFonts w:cstheme="minorHAnsi"/>
          <w:b/>
          <w:color w:val="000000"/>
          <w:sz w:val="28"/>
          <w:szCs w:val="28"/>
        </w:rPr>
      </w:pPr>
      <w:r>
        <w:rPr>
          <w:rFonts w:cstheme="minorHAnsi"/>
          <w:b/>
          <w:color w:val="000000"/>
          <w:sz w:val="28"/>
          <w:szCs w:val="28"/>
        </w:rPr>
        <w:t>2026-2027</w:t>
      </w:r>
      <w:r w:rsidR="0099065A">
        <w:rPr>
          <w:rFonts w:cstheme="minorHAnsi"/>
          <w:b/>
          <w:color w:val="000000"/>
          <w:sz w:val="28"/>
          <w:szCs w:val="28"/>
        </w:rPr>
        <w:t xml:space="preserve"> EĞİTİM </w:t>
      </w:r>
      <w:r w:rsidR="0099065A" w:rsidRPr="005806F2">
        <w:rPr>
          <w:rFonts w:cstheme="minorHAnsi"/>
          <w:b/>
          <w:color w:val="000000"/>
          <w:sz w:val="28"/>
          <w:szCs w:val="28"/>
        </w:rPr>
        <w:t>ÖĞRETİM YILI</w:t>
      </w:r>
    </w:p>
    <w:p w:rsidR="0099065A" w:rsidRPr="005806F2" w:rsidRDefault="0099065A" w:rsidP="0099065A">
      <w:pPr>
        <w:spacing w:after="0"/>
        <w:jc w:val="center"/>
        <w:outlineLvl w:val="0"/>
        <w:rPr>
          <w:rFonts w:cstheme="minorHAnsi"/>
          <w:b/>
          <w:color w:val="000000"/>
          <w:sz w:val="28"/>
          <w:szCs w:val="28"/>
        </w:rPr>
      </w:pPr>
      <w:proofErr w:type="gramStart"/>
      <w:r>
        <w:rPr>
          <w:rFonts w:cstheme="minorHAnsi"/>
          <w:b/>
          <w:color w:val="000000"/>
          <w:sz w:val="28"/>
          <w:szCs w:val="28"/>
        </w:rPr>
        <w:t>…………………………………………….</w:t>
      </w:r>
      <w:proofErr w:type="gramEnd"/>
      <w:r w:rsidRPr="005806F2">
        <w:rPr>
          <w:rFonts w:cstheme="minorHAnsi"/>
          <w:b/>
          <w:color w:val="000000"/>
          <w:sz w:val="28"/>
          <w:szCs w:val="28"/>
        </w:rPr>
        <w:t xml:space="preserve"> ORTAOKULU</w:t>
      </w:r>
    </w:p>
    <w:p w:rsidR="0099065A" w:rsidRPr="005806F2" w:rsidRDefault="0012310E" w:rsidP="0099065A">
      <w:pPr>
        <w:spacing w:after="0"/>
        <w:jc w:val="center"/>
        <w:outlineLvl w:val="0"/>
        <w:rPr>
          <w:rFonts w:cstheme="minorHAnsi"/>
          <w:b/>
          <w:color w:val="000000"/>
          <w:sz w:val="28"/>
          <w:szCs w:val="28"/>
        </w:rPr>
      </w:pPr>
      <w:r>
        <w:rPr>
          <w:rFonts w:cstheme="minorHAnsi"/>
          <w:b/>
          <w:color w:val="000000"/>
          <w:sz w:val="28"/>
          <w:szCs w:val="28"/>
        </w:rPr>
        <w:t>İNGİLİZCE DERSİ</w:t>
      </w:r>
    </w:p>
    <w:p w:rsidR="0099065A" w:rsidRPr="005806F2" w:rsidRDefault="00CD601D" w:rsidP="0099065A">
      <w:pPr>
        <w:spacing w:after="0"/>
        <w:jc w:val="center"/>
        <w:outlineLvl w:val="0"/>
        <w:rPr>
          <w:rFonts w:cstheme="minorHAnsi"/>
          <w:b/>
          <w:color w:val="000000"/>
          <w:sz w:val="28"/>
          <w:szCs w:val="28"/>
        </w:rPr>
      </w:pPr>
      <w:r>
        <w:rPr>
          <w:rFonts w:cstheme="minorHAnsi"/>
          <w:b/>
          <w:color w:val="000000"/>
          <w:sz w:val="28"/>
          <w:szCs w:val="28"/>
        </w:rPr>
        <w:t xml:space="preserve">1.DÖNEM </w:t>
      </w:r>
      <w:r w:rsidR="0099065A" w:rsidRPr="005806F2">
        <w:rPr>
          <w:rFonts w:cstheme="minorHAnsi"/>
          <w:b/>
          <w:color w:val="000000"/>
          <w:sz w:val="28"/>
          <w:szCs w:val="28"/>
        </w:rPr>
        <w:t>ZÜMRE ÖĞRETMENLER KURULU</w:t>
      </w:r>
      <w:r w:rsidR="0099065A">
        <w:rPr>
          <w:rFonts w:cstheme="minorHAnsi"/>
          <w:b/>
          <w:color w:val="000000"/>
          <w:sz w:val="28"/>
          <w:szCs w:val="28"/>
        </w:rPr>
        <w:t xml:space="preserve"> </w:t>
      </w:r>
      <w:r w:rsidR="0099065A" w:rsidRPr="005806F2">
        <w:rPr>
          <w:rFonts w:cstheme="minorHAnsi"/>
          <w:b/>
          <w:color w:val="000000"/>
          <w:sz w:val="28"/>
          <w:szCs w:val="28"/>
        </w:rPr>
        <w:t>TOPLANTI TUTANAĞI</w:t>
      </w:r>
    </w:p>
    <w:p w:rsidR="0099065A" w:rsidRPr="005806F2" w:rsidRDefault="0099065A" w:rsidP="0099065A">
      <w:pPr>
        <w:rPr>
          <w:rFonts w:cstheme="minorHAnsi"/>
          <w:b/>
          <w:color w:val="000000"/>
        </w:rPr>
      </w:pPr>
    </w:p>
    <w:p w:rsidR="0099065A" w:rsidRPr="005806F2" w:rsidRDefault="0099065A" w:rsidP="0097768E">
      <w:pPr>
        <w:spacing w:after="0" w:line="240" w:lineRule="auto"/>
        <w:outlineLvl w:val="0"/>
        <w:rPr>
          <w:rFonts w:cstheme="minorHAnsi"/>
          <w:color w:val="000000"/>
        </w:rPr>
      </w:pPr>
      <w:r w:rsidRPr="005806F2">
        <w:rPr>
          <w:rFonts w:cstheme="minorHAnsi"/>
          <w:color w:val="000000"/>
        </w:rPr>
        <w:t xml:space="preserve">Toplantı Tarihi  </w:t>
      </w:r>
      <w:r w:rsidRPr="005806F2">
        <w:rPr>
          <w:rFonts w:cstheme="minorHAnsi"/>
          <w:color w:val="000000"/>
        </w:rPr>
        <w:tab/>
      </w:r>
      <w:r w:rsidRPr="005806F2">
        <w:rPr>
          <w:rFonts w:cstheme="minorHAnsi"/>
          <w:color w:val="000000"/>
        </w:rPr>
        <w:tab/>
        <w:t xml:space="preserve">:  </w:t>
      </w:r>
      <w:proofErr w:type="gramStart"/>
      <w:r w:rsidR="0046009C">
        <w:rPr>
          <w:rFonts w:cstheme="minorHAnsi"/>
          <w:color w:val="000000"/>
        </w:rPr>
        <w:t>…..</w:t>
      </w:r>
      <w:proofErr w:type="gramEnd"/>
      <w:r w:rsidR="0046009C">
        <w:rPr>
          <w:rFonts w:cstheme="minorHAnsi"/>
          <w:color w:val="000000"/>
        </w:rPr>
        <w:t>/…../2026</w:t>
      </w:r>
    </w:p>
    <w:p w:rsidR="0099065A" w:rsidRPr="005806F2" w:rsidRDefault="0099065A" w:rsidP="0097768E">
      <w:pPr>
        <w:spacing w:after="0" w:line="240" w:lineRule="auto"/>
        <w:rPr>
          <w:rFonts w:cstheme="minorHAnsi"/>
          <w:color w:val="000000"/>
        </w:rPr>
      </w:pPr>
      <w:r w:rsidRPr="005806F2">
        <w:rPr>
          <w:rFonts w:cstheme="minorHAnsi"/>
          <w:color w:val="000000"/>
        </w:rPr>
        <w:t>Toplantı Yeri ve Saati</w:t>
      </w:r>
      <w:r w:rsidRPr="005806F2">
        <w:rPr>
          <w:rFonts w:cstheme="minorHAnsi"/>
          <w:color w:val="000000"/>
        </w:rPr>
        <w:tab/>
        <w:t xml:space="preserve">: </w:t>
      </w:r>
      <w:proofErr w:type="gramStart"/>
      <w:r>
        <w:rPr>
          <w:rFonts w:cstheme="minorHAnsi"/>
          <w:color w:val="000000"/>
        </w:rPr>
        <w:t>………………………………..</w:t>
      </w:r>
      <w:proofErr w:type="gramEnd"/>
    </w:p>
    <w:p w:rsidR="0099065A" w:rsidRPr="005806F2" w:rsidRDefault="0099065A" w:rsidP="0097768E">
      <w:pPr>
        <w:spacing w:after="0" w:line="240" w:lineRule="auto"/>
        <w:rPr>
          <w:rFonts w:cstheme="minorHAnsi"/>
          <w:color w:val="000000"/>
        </w:rPr>
      </w:pPr>
      <w:r w:rsidRPr="005806F2">
        <w:rPr>
          <w:rFonts w:cstheme="minorHAnsi"/>
          <w:color w:val="000000"/>
        </w:rPr>
        <w:t xml:space="preserve">Toplantı Karar </w:t>
      </w:r>
      <w:r>
        <w:rPr>
          <w:rFonts w:cstheme="minorHAnsi"/>
          <w:color w:val="000000"/>
        </w:rPr>
        <w:t>Sayısı</w:t>
      </w:r>
      <w:r>
        <w:rPr>
          <w:rFonts w:cstheme="minorHAnsi"/>
          <w:color w:val="000000"/>
        </w:rPr>
        <w:tab/>
      </w:r>
      <w:r w:rsidRPr="005806F2">
        <w:rPr>
          <w:rFonts w:cstheme="minorHAnsi"/>
          <w:color w:val="000000"/>
        </w:rPr>
        <w:t>:</w:t>
      </w:r>
      <w:r>
        <w:rPr>
          <w:rFonts w:cstheme="minorHAnsi"/>
          <w:color w:val="000000"/>
        </w:rPr>
        <w:t xml:space="preserve"> </w:t>
      </w:r>
      <w:r w:rsidRPr="005806F2">
        <w:rPr>
          <w:rFonts w:cstheme="minorHAnsi"/>
          <w:color w:val="000000"/>
        </w:rPr>
        <w:t>1</w:t>
      </w:r>
    </w:p>
    <w:p w:rsidR="0099065A" w:rsidRPr="005806F2" w:rsidRDefault="0099065A" w:rsidP="0097768E">
      <w:pPr>
        <w:spacing w:after="0" w:line="240" w:lineRule="auto"/>
        <w:jc w:val="both"/>
        <w:rPr>
          <w:rFonts w:cstheme="minorHAnsi"/>
          <w:color w:val="000000"/>
        </w:rPr>
      </w:pPr>
      <w:r w:rsidRPr="005806F2">
        <w:rPr>
          <w:rFonts w:cstheme="minorHAnsi"/>
          <w:color w:val="000000"/>
        </w:rPr>
        <w:t>Toplantıya Katılanlar</w:t>
      </w:r>
      <w:r>
        <w:rPr>
          <w:rFonts w:cstheme="minorHAnsi"/>
          <w:color w:val="000000"/>
        </w:rPr>
        <w:tab/>
      </w:r>
      <w:r w:rsidRPr="005806F2">
        <w:rPr>
          <w:rFonts w:cstheme="minorHAnsi"/>
          <w:color w:val="000000"/>
        </w:rPr>
        <w:t xml:space="preserve">: </w:t>
      </w:r>
      <w:proofErr w:type="gramStart"/>
      <w:r>
        <w:rPr>
          <w:rFonts w:cstheme="minorHAnsi"/>
          <w:color w:val="000000"/>
        </w:rPr>
        <w:t>………………………………………………………………………………………………………………………………</w:t>
      </w:r>
      <w:proofErr w:type="gramEnd"/>
    </w:p>
    <w:p w:rsidR="0099065A" w:rsidRPr="005806F2" w:rsidRDefault="0099065A" w:rsidP="0099065A">
      <w:pPr>
        <w:pStyle w:val="Balk3"/>
        <w:spacing w:line="276" w:lineRule="auto"/>
        <w:rPr>
          <w:rFonts w:asciiTheme="minorHAnsi" w:hAnsiTheme="minorHAnsi" w:cstheme="minorHAnsi"/>
          <w:sz w:val="22"/>
          <w:szCs w:val="22"/>
        </w:rPr>
      </w:pPr>
      <w:r w:rsidRPr="005806F2">
        <w:rPr>
          <w:rFonts w:asciiTheme="minorHAnsi" w:hAnsiTheme="minorHAnsi" w:cstheme="minorHAnsi"/>
          <w:sz w:val="22"/>
          <w:szCs w:val="22"/>
        </w:rPr>
        <w:t>GÜNDEM MADDELERİ:</w:t>
      </w:r>
    </w:p>
    <w:p w:rsidR="0099065A" w:rsidRPr="005806F2" w:rsidRDefault="0099065A" w:rsidP="0099065A">
      <w:pPr>
        <w:rPr>
          <w:rFonts w:cstheme="minorHAnsi"/>
          <w:color w:val="000000"/>
        </w:rPr>
      </w:pPr>
    </w:p>
    <w:p w:rsidR="0099065A" w:rsidRPr="004926FA" w:rsidRDefault="0099065A" w:rsidP="0099065A">
      <w:pPr>
        <w:numPr>
          <w:ilvl w:val="0"/>
          <w:numId w:val="1"/>
        </w:numPr>
        <w:spacing w:after="0"/>
        <w:jc w:val="both"/>
        <w:rPr>
          <w:rFonts w:cstheme="minorHAnsi"/>
          <w:color w:val="000000"/>
        </w:rPr>
      </w:pPr>
      <w:r>
        <w:rPr>
          <w:rFonts w:cstheme="minorHAnsi"/>
          <w:color w:val="000000"/>
        </w:rPr>
        <w:t>Açılış ve y</w:t>
      </w:r>
      <w:r w:rsidRPr="005806F2">
        <w:rPr>
          <w:rFonts w:cstheme="minorHAnsi"/>
          <w:color w:val="000000"/>
        </w:rPr>
        <w:t xml:space="preserve">oklama, </w:t>
      </w:r>
      <w:r>
        <w:rPr>
          <w:rFonts w:cstheme="minorHAnsi"/>
          <w:color w:val="000000"/>
        </w:rPr>
        <w:t>gündem maddelerinin okunması</w:t>
      </w:r>
      <w:r>
        <w:rPr>
          <w:rFonts w:cstheme="minorHAnsi"/>
        </w:rPr>
        <w:t>.</w:t>
      </w:r>
    </w:p>
    <w:p w:rsidR="0099065A" w:rsidRPr="005806F2" w:rsidRDefault="0099065A" w:rsidP="0099065A">
      <w:pPr>
        <w:numPr>
          <w:ilvl w:val="0"/>
          <w:numId w:val="1"/>
        </w:numPr>
        <w:spacing w:after="0"/>
        <w:jc w:val="both"/>
        <w:rPr>
          <w:rFonts w:cstheme="minorHAnsi"/>
          <w:color w:val="000000"/>
        </w:rPr>
      </w:pPr>
      <w:r>
        <w:rPr>
          <w:rFonts w:cstheme="minorHAnsi"/>
        </w:rPr>
        <w:t>MEB Tü</w:t>
      </w:r>
      <w:r w:rsidR="00D237CF">
        <w:rPr>
          <w:rFonts w:cstheme="minorHAnsi"/>
        </w:rPr>
        <w:t xml:space="preserve">rkiye Yüzyılı Maarif Modeli ve Çoklu Yabancı Dil </w:t>
      </w:r>
      <w:r w:rsidR="003E2138">
        <w:rPr>
          <w:rFonts w:cstheme="minorHAnsi"/>
        </w:rPr>
        <w:t xml:space="preserve">Eğitim Modeli </w:t>
      </w:r>
      <w:r>
        <w:rPr>
          <w:rFonts w:cstheme="minorHAnsi"/>
        </w:rPr>
        <w:t>hakkında görüşmelerin yapılması.</w:t>
      </w:r>
    </w:p>
    <w:p w:rsidR="0099065A" w:rsidRPr="005806F2" w:rsidRDefault="0099065A" w:rsidP="0099065A">
      <w:pPr>
        <w:numPr>
          <w:ilvl w:val="0"/>
          <w:numId w:val="1"/>
        </w:numPr>
        <w:spacing w:after="0"/>
        <w:jc w:val="both"/>
        <w:rPr>
          <w:rFonts w:cstheme="minorHAnsi"/>
          <w:color w:val="000000"/>
        </w:rPr>
      </w:pPr>
      <w:r>
        <w:rPr>
          <w:rFonts w:cstheme="minorHAnsi"/>
          <w:color w:val="000000"/>
        </w:rPr>
        <w:t>202</w:t>
      </w:r>
      <w:r w:rsidR="0046009C">
        <w:rPr>
          <w:rFonts w:cstheme="minorHAnsi"/>
          <w:color w:val="000000"/>
        </w:rPr>
        <w:t>6-2027</w:t>
      </w:r>
      <w:r>
        <w:rPr>
          <w:rFonts w:cstheme="minorHAnsi"/>
          <w:color w:val="000000"/>
        </w:rPr>
        <w:t xml:space="preserve"> Eğitim Öğretim yılı </w:t>
      </w:r>
      <w:proofErr w:type="spellStart"/>
      <w:r>
        <w:rPr>
          <w:rFonts w:cstheme="minorHAnsi"/>
          <w:color w:val="000000"/>
        </w:rPr>
        <w:t>ünitelendirilmiş</w:t>
      </w:r>
      <w:proofErr w:type="spellEnd"/>
      <w:r>
        <w:rPr>
          <w:rFonts w:cstheme="minorHAnsi"/>
          <w:color w:val="000000"/>
        </w:rPr>
        <w:t xml:space="preserve"> y</w:t>
      </w:r>
      <w:r w:rsidRPr="005806F2">
        <w:rPr>
          <w:rFonts w:cstheme="minorHAnsi"/>
          <w:color w:val="000000"/>
        </w:rPr>
        <w:t>ıllık ders planları</w:t>
      </w:r>
      <w:r>
        <w:rPr>
          <w:rFonts w:cstheme="minorHAnsi"/>
          <w:color w:val="000000"/>
        </w:rPr>
        <w:t>nı</w:t>
      </w:r>
      <w:r w:rsidRPr="005806F2">
        <w:rPr>
          <w:rFonts w:cstheme="minorHAnsi"/>
          <w:color w:val="000000"/>
        </w:rPr>
        <w:t>n, konuların işlenişinde kullanılacak yöntem, teknik ve metotların değerlendirilmesi.</w:t>
      </w:r>
      <w:r w:rsidR="00715E4D">
        <w:rPr>
          <w:rFonts w:cstheme="minorHAnsi"/>
          <w:color w:val="000000"/>
        </w:rPr>
        <w:t xml:space="preserve"> Atatürkçülük konularının işlenişi ile milli ve manevi değerlerin gözetildiği içeriklerin ders planlamasına </w:t>
      </w:r>
      <w:proofErr w:type="gramStart"/>
      <w:r w:rsidR="00715E4D">
        <w:rPr>
          <w:rFonts w:cstheme="minorHAnsi"/>
          <w:color w:val="000000"/>
        </w:rPr>
        <w:t>dahil</w:t>
      </w:r>
      <w:proofErr w:type="gramEnd"/>
      <w:r w:rsidR="00715E4D">
        <w:rPr>
          <w:rFonts w:cstheme="minorHAnsi"/>
          <w:color w:val="000000"/>
        </w:rPr>
        <w:t xml:space="preserve"> edilmesi hakkında görüşme.</w:t>
      </w:r>
    </w:p>
    <w:p w:rsidR="0099065A" w:rsidRPr="005806F2" w:rsidRDefault="0099065A" w:rsidP="0099065A">
      <w:pPr>
        <w:numPr>
          <w:ilvl w:val="0"/>
          <w:numId w:val="1"/>
        </w:numPr>
        <w:spacing w:after="0"/>
        <w:jc w:val="both"/>
        <w:rPr>
          <w:rFonts w:cstheme="minorHAnsi"/>
          <w:color w:val="000000"/>
        </w:rPr>
      </w:pPr>
      <w:proofErr w:type="gramStart"/>
      <w:r>
        <w:rPr>
          <w:rFonts w:cstheme="minorHAnsi"/>
          <w:color w:val="000000"/>
        </w:rPr>
        <w:t xml:space="preserve">Değişen ders kitaplarının incelenmesi. </w:t>
      </w:r>
      <w:r w:rsidRPr="005806F2">
        <w:rPr>
          <w:rFonts w:cstheme="minorHAnsi"/>
          <w:color w:val="000000"/>
        </w:rPr>
        <w:t>Ders araç ve gereçlerinin tespiti ve kullanımı.</w:t>
      </w:r>
      <w:proofErr w:type="gramEnd"/>
    </w:p>
    <w:p w:rsidR="0099065A" w:rsidRPr="003314B3" w:rsidRDefault="003314B3" w:rsidP="0099065A">
      <w:pPr>
        <w:numPr>
          <w:ilvl w:val="0"/>
          <w:numId w:val="1"/>
        </w:numPr>
        <w:spacing w:after="0"/>
        <w:jc w:val="both"/>
        <w:rPr>
          <w:rFonts w:cstheme="minorHAnsi"/>
          <w:color w:val="000000"/>
        </w:rPr>
      </w:pPr>
      <w:r w:rsidRPr="003314B3">
        <w:rPr>
          <w:rFonts w:cstheme="minorHAnsi"/>
          <w:color w:val="000000"/>
        </w:rPr>
        <w:t>Ortak sınavların, p</w:t>
      </w:r>
      <w:r w:rsidR="0099065A" w:rsidRPr="003314B3">
        <w:rPr>
          <w:rFonts w:cstheme="minorHAnsi"/>
          <w:color w:val="000000"/>
        </w:rPr>
        <w:t>roje ödevlerinin görüşülmesi ve değe</w:t>
      </w:r>
      <w:r w:rsidRPr="003314B3">
        <w:rPr>
          <w:rFonts w:cstheme="minorHAnsi"/>
          <w:color w:val="000000"/>
        </w:rPr>
        <w:t xml:space="preserve">rlendirilme esaslarının tespiti ile </w:t>
      </w:r>
      <w:r>
        <w:rPr>
          <w:rFonts w:cstheme="minorHAnsi"/>
          <w:color w:val="000000"/>
        </w:rPr>
        <w:t>ö</w:t>
      </w:r>
      <w:r w:rsidR="0099065A" w:rsidRPr="003314B3">
        <w:rPr>
          <w:rFonts w:cstheme="minorHAnsi"/>
          <w:color w:val="000000"/>
        </w:rPr>
        <w:t>lçme ve değerlendirmenin görüşülmesi.</w:t>
      </w:r>
    </w:p>
    <w:p w:rsidR="0099065A" w:rsidRPr="005806F2" w:rsidRDefault="0099065A" w:rsidP="0099065A">
      <w:pPr>
        <w:numPr>
          <w:ilvl w:val="0"/>
          <w:numId w:val="1"/>
        </w:numPr>
        <w:spacing w:after="0"/>
        <w:jc w:val="both"/>
        <w:rPr>
          <w:rFonts w:cstheme="minorHAnsi"/>
          <w:color w:val="000000"/>
        </w:rPr>
      </w:pPr>
      <w:r w:rsidRPr="005806F2">
        <w:rPr>
          <w:rFonts w:cstheme="minorHAnsi"/>
        </w:rPr>
        <w:t xml:space="preserve">İngilizce dersinde başarıyı arttırmada alınabilecek tedbirler. </w:t>
      </w:r>
    </w:p>
    <w:p w:rsidR="0099065A" w:rsidRPr="005806F2" w:rsidRDefault="0099065A" w:rsidP="0099065A">
      <w:pPr>
        <w:numPr>
          <w:ilvl w:val="0"/>
          <w:numId w:val="1"/>
        </w:numPr>
        <w:spacing w:after="0"/>
        <w:jc w:val="both"/>
        <w:rPr>
          <w:rFonts w:cstheme="minorHAnsi"/>
          <w:color w:val="000000"/>
        </w:rPr>
      </w:pPr>
      <w:r w:rsidRPr="005806F2">
        <w:rPr>
          <w:rFonts w:cstheme="minorHAnsi"/>
        </w:rPr>
        <w:t>İngilizce dersinin diğer dersler ile ilişkisi (Zümre öğretmenleri ile ilişkisi)</w:t>
      </w:r>
    </w:p>
    <w:p w:rsidR="0099065A" w:rsidRPr="007F6729" w:rsidRDefault="0099065A" w:rsidP="0099065A">
      <w:pPr>
        <w:numPr>
          <w:ilvl w:val="0"/>
          <w:numId w:val="1"/>
        </w:numPr>
        <w:spacing w:after="0"/>
        <w:jc w:val="both"/>
        <w:rPr>
          <w:rFonts w:cstheme="minorHAnsi"/>
          <w:color w:val="000000"/>
        </w:rPr>
      </w:pPr>
      <w:r>
        <w:rPr>
          <w:rFonts w:cstheme="minorHAnsi"/>
        </w:rPr>
        <w:t xml:space="preserve">Bir önceki yılın sınıf </w:t>
      </w:r>
      <w:proofErr w:type="gramStart"/>
      <w:r>
        <w:rPr>
          <w:rFonts w:cstheme="minorHAnsi"/>
        </w:rPr>
        <w:t>bazlı</w:t>
      </w:r>
      <w:proofErr w:type="gramEnd"/>
      <w:r>
        <w:rPr>
          <w:rFonts w:cstheme="minorHAnsi"/>
        </w:rPr>
        <w:t xml:space="preserve"> ders başarısının değerlendirilmesi,</w:t>
      </w:r>
      <w:r w:rsidR="00D237CF">
        <w:rPr>
          <w:rFonts w:cstheme="minorHAnsi"/>
        </w:rPr>
        <w:t xml:space="preserve"> </w:t>
      </w:r>
      <w:r>
        <w:rPr>
          <w:rFonts w:cstheme="minorHAnsi"/>
        </w:rPr>
        <w:t xml:space="preserve">LGS hazırlıklarının ve </w:t>
      </w:r>
      <w:proofErr w:type="spellStart"/>
      <w:r>
        <w:rPr>
          <w:rFonts w:cstheme="minorHAnsi"/>
        </w:rPr>
        <w:t>DYK’nın</w:t>
      </w:r>
      <w:proofErr w:type="spellEnd"/>
      <w:r>
        <w:rPr>
          <w:rFonts w:cstheme="minorHAnsi"/>
        </w:rPr>
        <w:t xml:space="preserve"> </w:t>
      </w:r>
      <w:proofErr w:type="gramStart"/>
      <w:r>
        <w:rPr>
          <w:rFonts w:cstheme="minorHAnsi"/>
        </w:rPr>
        <w:t>görüşülmesi</w:t>
      </w:r>
      <w:proofErr w:type="gramEnd"/>
      <w:r w:rsidRPr="005806F2">
        <w:rPr>
          <w:rFonts w:cstheme="minorHAnsi"/>
        </w:rPr>
        <w:t>.</w:t>
      </w:r>
    </w:p>
    <w:p w:rsidR="0099065A" w:rsidRPr="005806F2" w:rsidRDefault="0099065A" w:rsidP="0099065A">
      <w:pPr>
        <w:numPr>
          <w:ilvl w:val="0"/>
          <w:numId w:val="1"/>
        </w:numPr>
        <w:spacing w:after="0"/>
        <w:jc w:val="both"/>
        <w:rPr>
          <w:rFonts w:cstheme="minorHAnsi"/>
          <w:color w:val="000000"/>
        </w:rPr>
      </w:pPr>
      <w:proofErr w:type="gramStart"/>
      <w:r>
        <w:rPr>
          <w:rFonts w:cstheme="minorHAnsi"/>
        </w:rPr>
        <w:t>Okul,aile</w:t>
      </w:r>
      <w:proofErr w:type="gramEnd"/>
      <w:r>
        <w:rPr>
          <w:rFonts w:cstheme="minorHAnsi"/>
        </w:rPr>
        <w:t xml:space="preserve"> işbirliği hakkında görüşme.</w:t>
      </w:r>
    </w:p>
    <w:p w:rsidR="0099065A" w:rsidRPr="005806F2" w:rsidRDefault="0099065A" w:rsidP="0099065A">
      <w:pPr>
        <w:numPr>
          <w:ilvl w:val="0"/>
          <w:numId w:val="1"/>
        </w:numPr>
        <w:spacing w:after="0"/>
        <w:jc w:val="both"/>
        <w:rPr>
          <w:rFonts w:cstheme="minorHAnsi"/>
          <w:color w:val="000000"/>
        </w:rPr>
      </w:pPr>
      <w:r w:rsidRPr="005806F2">
        <w:rPr>
          <w:rFonts w:cstheme="minorHAnsi"/>
          <w:color w:val="000000"/>
        </w:rPr>
        <w:t>Dilek, temenniler ve kapanış.</w:t>
      </w:r>
    </w:p>
    <w:p w:rsidR="0099065A" w:rsidRPr="005806F2" w:rsidRDefault="0099065A" w:rsidP="0099065A">
      <w:pPr>
        <w:pStyle w:val="Balk3"/>
        <w:spacing w:line="276" w:lineRule="auto"/>
        <w:jc w:val="both"/>
        <w:rPr>
          <w:rFonts w:asciiTheme="minorHAnsi" w:hAnsiTheme="minorHAnsi" w:cstheme="minorHAnsi"/>
          <w:sz w:val="22"/>
          <w:szCs w:val="22"/>
        </w:rPr>
      </w:pPr>
      <w:r w:rsidRPr="005806F2">
        <w:rPr>
          <w:rFonts w:asciiTheme="minorHAnsi" w:hAnsiTheme="minorHAnsi" w:cstheme="minorHAnsi"/>
          <w:sz w:val="22"/>
          <w:szCs w:val="22"/>
        </w:rPr>
        <w:t xml:space="preserve">GÜNDEM MADDELERİNİN GÖRÜŞÜLMESİ </w:t>
      </w:r>
    </w:p>
    <w:p w:rsidR="0099065A" w:rsidRDefault="00AA579F" w:rsidP="0099065A">
      <w:pPr>
        <w:jc w:val="both"/>
        <w:rPr>
          <w:rFonts w:cstheme="minorHAnsi"/>
          <w:color w:val="000000"/>
        </w:rPr>
      </w:pPr>
      <w:r>
        <w:rPr>
          <w:rFonts w:cstheme="minorHAnsi"/>
          <w:color w:val="000000"/>
        </w:rPr>
        <w:t>1- 2026-2027</w:t>
      </w:r>
      <w:r w:rsidR="0099065A">
        <w:rPr>
          <w:rFonts w:cstheme="minorHAnsi"/>
          <w:color w:val="000000"/>
        </w:rPr>
        <w:t xml:space="preserve"> </w:t>
      </w:r>
      <w:r w:rsidR="0099065A" w:rsidRPr="005806F2">
        <w:rPr>
          <w:rFonts w:cstheme="minorHAnsi"/>
          <w:color w:val="000000"/>
        </w:rPr>
        <w:t>Öğretim yılı</w:t>
      </w:r>
      <w:r w:rsidR="0099065A">
        <w:rPr>
          <w:rFonts w:cstheme="minorHAnsi"/>
          <w:color w:val="000000"/>
        </w:rPr>
        <w:t xml:space="preserve"> </w:t>
      </w:r>
      <w:proofErr w:type="gramStart"/>
      <w:r w:rsidR="0099065A">
        <w:rPr>
          <w:rFonts w:cstheme="minorHAnsi"/>
          <w:color w:val="000000"/>
        </w:rPr>
        <w:t>……………………………..</w:t>
      </w:r>
      <w:proofErr w:type="gramEnd"/>
      <w:r w:rsidR="0099065A">
        <w:rPr>
          <w:rFonts w:cstheme="minorHAnsi"/>
          <w:color w:val="000000"/>
        </w:rPr>
        <w:t xml:space="preserve"> </w:t>
      </w:r>
      <w:r w:rsidR="0099065A" w:rsidRPr="005806F2">
        <w:rPr>
          <w:rFonts w:cstheme="minorHAnsi"/>
          <w:color w:val="000000"/>
        </w:rPr>
        <w:t xml:space="preserve"> Ortaokulu</w:t>
      </w:r>
      <w:r w:rsidR="00D237CF">
        <w:rPr>
          <w:rFonts w:cstheme="minorHAnsi"/>
          <w:color w:val="000000"/>
        </w:rPr>
        <w:t xml:space="preserve"> 1.dönem İ</w:t>
      </w:r>
      <w:r w:rsidR="0099065A">
        <w:rPr>
          <w:rFonts w:cstheme="minorHAnsi"/>
          <w:color w:val="000000"/>
        </w:rPr>
        <w:t>ngilizce z</w:t>
      </w:r>
      <w:r w:rsidR="0099065A" w:rsidRPr="005806F2">
        <w:rPr>
          <w:rFonts w:cstheme="minorHAnsi"/>
          <w:color w:val="000000"/>
        </w:rPr>
        <w:t>ümre</w:t>
      </w:r>
      <w:r w:rsidR="0099065A">
        <w:rPr>
          <w:rFonts w:cstheme="minorHAnsi"/>
          <w:color w:val="000000"/>
        </w:rPr>
        <w:t xml:space="preserve"> öğretmenler kurulu t</w:t>
      </w:r>
      <w:r w:rsidR="0099065A" w:rsidRPr="005806F2">
        <w:rPr>
          <w:rFonts w:cstheme="minorHAnsi"/>
          <w:color w:val="000000"/>
        </w:rPr>
        <w:t>oplantısı</w:t>
      </w:r>
      <w:r w:rsidR="0099065A">
        <w:rPr>
          <w:rFonts w:cstheme="minorHAnsi"/>
          <w:color w:val="000000"/>
        </w:rPr>
        <w:t xml:space="preserve"> için yukarıda belirlenen gündem maddel</w:t>
      </w:r>
      <w:r>
        <w:rPr>
          <w:rFonts w:cstheme="minorHAnsi"/>
          <w:color w:val="000000"/>
        </w:rPr>
        <w:t xml:space="preserve">erinin görüşülmesine </w:t>
      </w:r>
      <w:proofErr w:type="gramStart"/>
      <w:r>
        <w:rPr>
          <w:rFonts w:cstheme="minorHAnsi"/>
          <w:color w:val="000000"/>
        </w:rPr>
        <w:t>…..</w:t>
      </w:r>
      <w:proofErr w:type="gramEnd"/>
      <w:r>
        <w:rPr>
          <w:rFonts w:cstheme="minorHAnsi"/>
          <w:color w:val="000000"/>
        </w:rPr>
        <w:t>/09/2026’da</w:t>
      </w:r>
      <w:r w:rsidR="0099065A">
        <w:rPr>
          <w:rFonts w:cstheme="minorHAnsi"/>
          <w:color w:val="000000"/>
        </w:rPr>
        <w:t xml:space="preserve"> ismi belirtilen İngilizce ö</w:t>
      </w:r>
      <w:r w:rsidR="0099065A" w:rsidRPr="005806F2">
        <w:rPr>
          <w:rFonts w:cstheme="minorHAnsi"/>
          <w:color w:val="000000"/>
        </w:rPr>
        <w:t xml:space="preserve">ğretmenlerinin katılımı ile başlandı. </w:t>
      </w:r>
      <w:r w:rsidR="0099065A">
        <w:rPr>
          <w:rFonts w:cstheme="minorHAnsi"/>
          <w:color w:val="000000"/>
        </w:rPr>
        <w:t xml:space="preserve">Zümre başkanı </w:t>
      </w:r>
      <w:proofErr w:type="gramStart"/>
      <w:r w:rsidR="0099065A">
        <w:rPr>
          <w:rFonts w:cstheme="minorHAnsi"/>
          <w:color w:val="000000"/>
        </w:rPr>
        <w:t>………………………….,</w:t>
      </w:r>
      <w:proofErr w:type="gramEnd"/>
      <w:r w:rsidR="0099065A">
        <w:rPr>
          <w:rFonts w:cstheme="minorHAnsi"/>
          <w:color w:val="000000"/>
        </w:rPr>
        <w:t xml:space="preserve"> meslektaşlarına katılımları için teşekkür edip gündem maddelerini okuyarak toplantıyı başlattı.</w:t>
      </w:r>
    </w:p>
    <w:p w:rsidR="0099065A" w:rsidRDefault="00AA579F" w:rsidP="0099065A">
      <w:pPr>
        <w:jc w:val="both"/>
        <w:rPr>
          <w:rFonts w:cstheme="minorHAnsi"/>
          <w:color w:val="000000"/>
        </w:rPr>
      </w:pPr>
      <w:r>
        <w:rPr>
          <w:rFonts w:cstheme="minorHAnsi"/>
          <w:color w:val="000000"/>
        </w:rPr>
        <w:t xml:space="preserve">2- </w:t>
      </w:r>
      <w:r w:rsidR="0099065A">
        <w:rPr>
          <w:rFonts w:cstheme="minorHAnsi"/>
          <w:color w:val="000000"/>
        </w:rPr>
        <w:t xml:space="preserve">MEB Türkiye Yüzyılı Maarif Modeli hakkında mevcut bilgiler toplantıya katılan öğretmenlerce gözden geçirildi. Modelin İngilizce dersini ilgilendiren kısmının </w:t>
      </w:r>
      <w:r>
        <w:rPr>
          <w:rFonts w:cstheme="minorHAnsi"/>
          <w:color w:val="000000"/>
        </w:rPr>
        <w:t xml:space="preserve">geçen </w:t>
      </w:r>
      <w:r w:rsidR="0099065A">
        <w:rPr>
          <w:rFonts w:cstheme="minorHAnsi"/>
          <w:color w:val="000000"/>
        </w:rPr>
        <w:t>seneden itibaren 2</w:t>
      </w:r>
      <w:proofErr w:type="gramStart"/>
      <w:r w:rsidR="0099065A">
        <w:rPr>
          <w:rFonts w:cstheme="minorHAnsi"/>
          <w:color w:val="000000"/>
        </w:rPr>
        <w:t>.,</w:t>
      </w:r>
      <w:proofErr w:type="gramEnd"/>
      <w:r w:rsidR="0099065A">
        <w:rPr>
          <w:rFonts w:cstheme="minorHAnsi"/>
          <w:color w:val="000000"/>
        </w:rPr>
        <w:t xml:space="preserve"> 5. ve 9.sınıflardan başlayarak uygulan</w:t>
      </w:r>
      <w:r>
        <w:rPr>
          <w:rFonts w:cstheme="minorHAnsi"/>
          <w:color w:val="000000"/>
        </w:rPr>
        <w:t>dığı, dolayısıyla bu yıl da 3,6 ve 10.sınıflarda uygulanmaya başlayacağı ifade edildi.</w:t>
      </w:r>
      <w:r w:rsidR="0099065A">
        <w:rPr>
          <w:rFonts w:cstheme="minorHAnsi"/>
          <w:color w:val="000000"/>
        </w:rPr>
        <w:t xml:space="preserve"> Bu kapsamda belirtilen sınıflara ait ders kitabının ve müfredatının değiştiği vurgulandı. Değişen ders </w:t>
      </w:r>
      <w:r w:rsidR="00D237CF">
        <w:rPr>
          <w:rFonts w:cstheme="minorHAnsi"/>
          <w:color w:val="000000"/>
        </w:rPr>
        <w:t xml:space="preserve">kitabı ve içerik incelendi. </w:t>
      </w:r>
      <w:r>
        <w:rPr>
          <w:rFonts w:cstheme="minorHAnsi"/>
          <w:color w:val="000000"/>
        </w:rPr>
        <w:t>Müf</w:t>
      </w:r>
      <w:r w:rsidR="0099065A">
        <w:rPr>
          <w:rFonts w:cstheme="minorHAnsi"/>
          <w:color w:val="000000"/>
        </w:rPr>
        <w:t>redat değişikliği olan derslerin öğ</w:t>
      </w:r>
      <w:r w:rsidR="00D237CF">
        <w:rPr>
          <w:rFonts w:cstheme="minorHAnsi"/>
          <w:color w:val="000000"/>
        </w:rPr>
        <w:t xml:space="preserve">retmenlerine seminerler verilmeye </w:t>
      </w:r>
      <w:r>
        <w:rPr>
          <w:rFonts w:cstheme="minorHAnsi"/>
          <w:color w:val="000000"/>
        </w:rPr>
        <w:t xml:space="preserve">bu yılda devam edileceği </w:t>
      </w:r>
      <w:r w:rsidR="0099065A">
        <w:rPr>
          <w:rFonts w:cstheme="minorHAnsi"/>
          <w:color w:val="000000"/>
        </w:rPr>
        <w:t xml:space="preserve">söylendi. Hazırlanacak yıllık planların, değişen müfredat konularına göre ve güncel şekilde olması </w:t>
      </w:r>
      <w:proofErr w:type="gramStart"/>
      <w:r w:rsidR="0099065A">
        <w:rPr>
          <w:rFonts w:cstheme="minorHAnsi"/>
          <w:color w:val="000000"/>
        </w:rPr>
        <w:t>gerektiği  ifade</w:t>
      </w:r>
      <w:proofErr w:type="gramEnd"/>
      <w:r w:rsidR="0099065A">
        <w:rPr>
          <w:rFonts w:cstheme="minorHAnsi"/>
          <w:color w:val="000000"/>
        </w:rPr>
        <w:t xml:space="preserve"> edildi.</w:t>
      </w:r>
    </w:p>
    <w:p w:rsidR="0099065A" w:rsidRDefault="0099065A" w:rsidP="0099065A">
      <w:pPr>
        <w:jc w:val="both"/>
        <w:rPr>
          <w:rFonts w:cstheme="minorHAnsi"/>
          <w:color w:val="000000"/>
        </w:rPr>
      </w:pPr>
      <w:r>
        <w:rPr>
          <w:rFonts w:cstheme="minorHAnsi"/>
          <w:color w:val="000000"/>
        </w:rPr>
        <w:t xml:space="preserve">Yine ilk kez </w:t>
      </w:r>
      <w:r w:rsidR="00AA579F">
        <w:rPr>
          <w:rFonts w:cstheme="minorHAnsi"/>
          <w:color w:val="000000"/>
        </w:rPr>
        <w:t>geçen yıl</w:t>
      </w:r>
      <w:r>
        <w:rPr>
          <w:rFonts w:cstheme="minorHAnsi"/>
          <w:color w:val="000000"/>
        </w:rPr>
        <w:t xml:space="preserve"> uygulamaya konulan çoklu yabancı dil </w:t>
      </w:r>
      <w:r w:rsidR="003E2138">
        <w:rPr>
          <w:rFonts w:cstheme="minorHAnsi"/>
          <w:color w:val="000000"/>
        </w:rPr>
        <w:t>eğitim modeli</w:t>
      </w:r>
      <w:r>
        <w:rPr>
          <w:rFonts w:cstheme="minorHAnsi"/>
          <w:color w:val="000000"/>
        </w:rPr>
        <w:t xml:space="preserve"> hakkında bilgilendirme yapıldı. Çoklu yabancı dil uygulaması için ildeki seçilen okullar paylaşıldı. Uygulamanın esasları, haftalık ders saatleri, bu uygulamanın hedefleri ve diğer ayrıntılar zümre başkanı tarafından dile getirildi.</w:t>
      </w:r>
    </w:p>
    <w:p w:rsidR="0099065A" w:rsidRDefault="0099065A" w:rsidP="0099065A">
      <w:pPr>
        <w:jc w:val="both"/>
        <w:rPr>
          <w:rFonts w:cstheme="minorHAnsi"/>
        </w:rPr>
      </w:pPr>
      <w:r>
        <w:rPr>
          <w:rFonts w:cstheme="minorHAnsi"/>
          <w:color w:val="000000"/>
        </w:rPr>
        <w:lastRenderedPageBreak/>
        <w:t>3</w:t>
      </w:r>
      <w:r w:rsidRPr="005806F2">
        <w:rPr>
          <w:rFonts w:cstheme="minorHAnsi"/>
          <w:color w:val="000000"/>
        </w:rPr>
        <w:t>-</w:t>
      </w:r>
      <w:r w:rsidR="00D237CF">
        <w:rPr>
          <w:rFonts w:cstheme="minorHAnsi"/>
          <w:color w:val="000000"/>
        </w:rPr>
        <w:t xml:space="preserve"> </w:t>
      </w:r>
      <w:r>
        <w:rPr>
          <w:rFonts w:cstheme="minorHAnsi"/>
          <w:color w:val="000000"/>
        </w:rPr>
        <w:t xml:space="preserve">Temel Eğitim Genel Müdürlüğü </w:t>
      </w:r>
      <w:r w:rsidR="00D237CF">
        <w:rPr>
          <w:rFonts w:cstheme="minorHAnsi"/>
          <w:color w:val="000000"/>
        </w:rPr>
        <w:t xml:space="preserve">tarafından paylaşılan </w:t>
      </w:r>
      <w:r>
        <w:rPr>
          <w:rFonts w:cstheme="minorHAnsi"/>
          <w:color w:val="000000"/>
        </w:rPr>
        <w:t xml:space="preserve">İngilizce çerçeve programı esas alınarak </w:t>
      </w:r>
      <w:proofErr w:type="spellStart"/>
      <w:r>
        <w:rPr>
          <w:rFonts w:cstheme="minorHAnsi"/>
          <w:color w:val="000000"/>
        </w:rPr>
        <w:t>ü</w:t>
      </w:r>
      <w:r w:rsidRPr="005806F2">
        <w:rPr>
          <w:rFonts w:cstheme="minorHAnsi"/>
          <w:color w:val="000000"/>
        </w:rPr>
        <w:t>nitelendirilmiş</w:t>
      </w:r>
      <w:proofErr w:type="spellEnd"/>
      <w:r>
        <w:rPr>
          <w:rFonts w:cstheme="minorHAnsi"/>
          <w:color w:val="000000"/>
        </w:rPr>
        <w:t xml:space="preserve"> y</w:t>
      </w:r>
      <w:r w:rsidRPr="005806F2">
        <w:rPr>
          <w:rFonts w:cstheme="minorHAnsi"/>
          <w:color w:val="000000"/>
        </w:rPr>
        <w:t>ıllık planların</w:t>
      </w:r>
      <w:r>
        <w:rPr>
          <w:rFonts w:cstheme="minorHAnsi"/>
          <w:color w:val="000000"/>
        </w:rPr>
        <w:t xml:space="preserve"> yapılması gerektiği zümre başkanı tarafından dile getirildi. </w:t>
      </w:r>
      <w:r w:rsidR="004F00A7">
        <w:rPr>
          <w:rFonts w:cstheme="minorHAnsi"/>
          <w:color w:val="000000"/>
        </w:rPr>
        <w:t>Örnek yıllık plan</w:t>
      </w:r>
      <w:r w:rsidR="00AC4D15">
        <w:rPr>
          <w:rFonts w:cstheme="minorHAnsi"/>
          <w:color w:val="000000"/>
        </w:rPr>
        <w:t>lar</w:t>
      </w:r>
      <w:r w:rsidR="004F00A7">
        <w:rPr>
          <w:rFonts w:cstheme="minorHAnsi"/>
          <w:color w:val="000000"/>
        </w:rPr>
        <w:t xml:space="preserve"> incelendi. </w:t>
      </w:r>
      <w:r w:rsidR="00AC4D15">
        <w:rPr>
          <w:rFonts w:cstheme="minorHAnsi"/>
          <w:color w:val="000000"/>
        </w:rPr>
        <w:t xml:space="preserve">Özellikle 5.sınıf </w:t>
      </w:r>
      <w:r w:rsidR="00D32364">
        <w:rPr>
          <w:rFonts w:cstheme="minorHAnsi"/>
          <w:color w:val="000000"/>
        </w:rPr>
        <w:t xml:space="preserve">ve 6.sınıf </w:t>
      </w:r>
      <w:r w:rsidR="00AC4D15">
        <w:rPr>
          <w:rFonts w:cstheme="minorHAnsi"/>
          <w:color w:val="000000"/>
        </w:rPr>
        <w:t>için m</w:t>
      </w:r>
      <w:r w:rsidR="004F00A7">
        <w:rPr>
          <w:rFonts w:cstheme="minorHAnsi"/>
          <w:color w:val="000000"/>
        </w:rPr>
        <w:t>aarif modele göre hazırlanan plan içindeki öğ</w:t>
      </w:r>
      <w:r w:rsidR="00D32364">
        <w:rPr>
          <w:rFonts w:cstheme="minorHAnsi"/>
          <w:color w:val="000000"/>
        </w:rPr>
        <w:t>renim çıktısı içerik, değerlendirme</w:t>
      </w:r>
      <w:r w:rsidR="004F00A7">
        <w:rPr>
          <w:rFonts w:cstheme="minorHAnsi"/>
          <w:color w:val="000000"/>
        </w:rPr>
        <w:t>, değerler vb. alanlar gözden geçirildi. Ele alınan birimlerin içeriklerinin uzun olması sebebiyle ders defterlerine ilgili temaya ait kod kısımlarının yazılmasının daha pratik olacağı ifade edildi.</w:t>
      </w:r>
      <w:r w:rsidR="00D32364">
        <w:rPr>
          <w:rFonts w:cstheme="minorHAnsi"/>
          <w:color w:val="000000"/>
        </w:rPr>
        <w:t xml:space="preserve"> </w:t>
      </w:r>
      <w:r w:rsidR="00AC4D15">
        <w:rPr>
          <w:rFonts w:cstheme="minorHAnsi"/>
          <w:color w:val="000000"/>
        </w:rPr>
        <w:t>7 ve 8.sınıflarda henüz müfredat değişikliği olmadığından kazanımların aynen yazılmasının uygun olacağı konuşuldu.</w:t>
      </w:r>
      <w:r w:rsidR="00C01348">
        <w:rPr>
          <w:rFonts w:cstheme="minorHAnsi"/>
          <w:color w:val="000000"/>
        </w:rPr>
        <w:t xml:space="preserve"> Okul temelli planlama konusu görüşülerek, planlara içeriğe uygun etkinlikler yazılmasına karar verildi. </w:t>
      </w:r>
      <w:proofErr w:type="gramStart"/>
      <w:r>
        <w:rPr>
          <w:rFonts w:cstheme="minorHAnsi"/>
          <w:color w:val="000000"/>
        </w:rPr>
        <w:t>Yapılan</w:t>
      </w:r>
      <w:proofErr w:type="gramEnd"/>
      <w:r>
        <w:rPr>
          <w:rFonts w:cstheme="minorHAnsi"/>
          <w:color w:val="000000"/>
        </w:rPr>
        <w:t xml:space="preserve"> planlamaya göre ders konularının belirtilen zaman diliminde işlenilmesinin önemi vurgulandı.</w:t>
      </w:r>
      <w:r w:rsidR="00D319C5">
        <w:rPr>
          <w:rFonts w:cstheme="minorHAnsi"/>
          <w:color w:val="000000"/>
        </w:rPr>
        <w:t xml:space="preserve"> Günlük planlar ile ders işlenişinin planlaması gerektiği, bu şekilde dersin daha verimli şekilde işleneceği söylendi.</w:t>
      </w:r>
      <w:r>
        <w:rPr>
          <w:rFonts w:cstheme="minorHAnsi"/>
          <w:color w:val="000000"/>
        </w:rPr>
        <w:t xml:space="preserve"> </w:t>
      </w:r>
      <w:r>
        <w:rPr>
          <w:rFonts w:cstheme="minorHAnsi"/>
        </w:rPr>
        <w:t xml:space="preserve">Bireyselleştirilmiş eğitime ihtiyaç duyan (BEP-ZEP) öğrencilerin de ayrı planlar </w:t>
      </w:r>
      <w:proofErr w:type="gramStart"/>
      <w:r>
        <w:rPr>
          <w:rFonts w:cstheme="minorHAnsi"/>
        </w:rPr>
        <w:t>dahilinde</w:t>
      </w:r>
      <w:proofErr w:type="gramEnd"/>
      <w:r>
        <w:rPr>
          <w:rFonts w:cstheme="minorHAnsi"/>
        </w:rPr>
        <w:t xml:space="preserve"> eğitimlerine odaklanmalarının sağlanmasına özen gösterilmesinin önemli olduğu ifade edildi. Bu tür özel öğrenciler ile ilgili yapılacak iş ve işlemlerde rehberlik servisi öğretmenlerinden mutlaka görüş alınması gerektiği ve rehberlik servisi ile tam uyum içinde çalışılması gerektiğinin altı çizildi. </w:t>
      </w:r>
    </w:p>
    <w:p w:rsidR="0099065A" w:rsidRPr="005806F2" w:rsidRDefault="0099065A" w:rsidP="0099065A">
      <w:pPr>
        <w:jc w:val="both"/>
        <w:rPr>
          <w:rFonts w:cstheme="minorHAnsi"/>
          <w:color w:val="000000"/>
        </w:rPr>
      </w:pPr>
      <w:r w:rsidRPr="005806F2">
        <w:rPr>
          <w:rFonts w:cstheme="minorHAnsi"/>
          <w:color w:val="000000"/>
        </w:rPr>
        <w:t xml:space="preserve">İngilizce Öğretmeni </w:t>
      </w:r>
      <w:proofErr w:type="gramStart"/>
      <w:r>
        <w:rPr>
          <w:rFonts w:cstheme="minorHAnsi"/>
          <w:color w:val="000000"/>
        </w:rPr>
        <w:t>…………………..</w:t>
      </w:r>
      <w:r w:rsidRPr="005806F2">
        <w:rPr>
          <w:rFonts w:cstheme="minorHAnsi"/>
          <w:color w:val="000000"/>
        </w:rPr>
        <w:t>;</w:t>
      </w:r>
      <w:proofErr w:type="gramEnd"/>
      <w:r w:rsidRPr="005806F2">
        <w:rPr>
          <w:rFonts w:cstheme="minorHAnsi"/>
          <w:color w:val="000000"/>
        </w:rPr>
        <w:t xml:space="preserve"> </w:t>
      </w:r>
      <w:r>
        <w:rPr>
          <w:rFonts w:cstheme="minorHAnsi"/>
          <w:color w:val="000000"/>
        </w:rPr>
        <w:t>EBA ve benzeri dijital platformların</w:t>
      </w:r>
      <w:r w:rsidRPr="005806F2">
        <w:rPr>
          <w:rFonts w:cstheme="minorHAnsi"/>
          <w:color w:val="000000"/>
        </w:rPr>
        <w:t xml:space="preserve"> etkin kullanımının </w:t>
      </w:r>
      <w:r>
        <w:rPr>
          <w:rFonts w:cstheme="minorHAnsi"/>
          <w:color w:val="000000"/>
        </w:rPr>
        <w:t xml:space="preserve">dil öğretiminde </w:t>
      </w:r>
      <w:r w:rsidRPr="005806F2">
        <w:rPr>
          <w:rFonts w:cstheme="minorHAnsi"/>
          <w:color w:val="000000"/>
        </w:rPr>
        <w:t>çok önemli olduğunu belirtti. Etkileşimli tahtalarının kullanı</w:t>
      </w:r>
      <w:r>
        <w:rPr>
          <w:rFonts w:cstheme="minorHAnsi"/>
          <w:color w:val="000000"/>
        </w:rPr>
        <w:t>larak, ses ve görsellikle desteklenen derslerin öğrencinin derse odaklanması açısından daha faydalı olduğu ifade edildi.</w:t>
      </w:r>
    </w:p>
    <w:p w:rsidR="0099065A" w:rsidRDefault="0099065A" w:rsidP="0099065A">
      <w:pPr>
        <w:jc w:val="both"/>
        <w:rPr>
          <w:rFonts w:cstheme="minorHAnsi"/>
          <w:color w:val="000000"/>
        </w:rPr>
      </w:pPr>
      <w:r w:rsidRPr="005806F2">
        <w:rPr>
          <w:rFonts w:cstheme="minorHAnsi"/>
          <w:color w:val="000000"/>
        </w:rPr>
        <w:t xml:space="preserve">İngilizce Öğretmeni </w:t>
      </w:r>
      <w:proofErr w:type="gramStart"/>
      <w:r>
        <w:rPr>
          <w:rFonts w:cstheme="minorHAnsi"/>
          <w:color w:val="000000"/>
        </w:rPr>
        <w:t>………………………………,</w:t>
      </w:r>
      <w:proofErr w:type="gramEnd"/>
      <w:r>
        <w:rPr>
          <w:rFonts w:cstheme="minorHAnsi"/>
          <w:color w:val="000000"/>
        </w:rPr>
        <w:t>d</w:t>
      </w:r>
      <w:r w:rsidRPr="005806F2">
        <w:rPr>
          <w:rFonts w:cstheme="minorHAnsi"/>
          <w:color w:val="000000"/>
        </w:rPr>
        <w:t xml:space="preserve">erslerin </w:t>
      </w:r>
      <w:r>
        <w:rPr>
          <w:rFonts w:cstheme="minorHAnsi"/>
          <w:color w:val="000000"/>
        </w:rPr>
        <w:t>ö</w:t>
      </w:r>
      <w:r w:rsidRPr="005806F2">
        <w:rPr>
          <w:rFonts w:cstheme="minorHAnsi"/>
          <w:color w:val="000000"/>
        </w:rPr>
        <w:t>ğrenci</w:t>
      </w:r>
      <w:r>
        <w:rPr>
          <w:rFonts w:cstheme="minorHAnsi"/>
          <w:color w:val="000000"/>
        </w:rPr>
        <w:t xml:space="preserve"> m</w:t>
      </w:r>
      <w:r w:rsidRPr="005806F2">
        <w:rPr>
          <w:rFonts w:cstheme="minorHAnsi"/>
          <w:color w:val="000000"/>
        </w:rPr>
        <w:t>erkezli olmasına ve öğrencilerin bireysel öğrenimi iç</w:t>
      </w:r>
      <w:r>
        <w:rPr>
          <w:rFonts w:cstheme="minorHAnsi"/>
          <w:color w:val="000000"/>
        </w:rPr>
        <w:t>in gereken ortamın sağlanmasına</w:t>
      </w:r>
      <w:r w:rsidRPr="005806F2">
        <w:rPr>
          <w:rFonts w:cstheme="minorHAnsi"/>
          <w:color w:val="000000"/>
        </w:rPr>
        <w:t xml:space="preserve"> ve ders işlenişinde özellikle görsel ve işitsel materyallerden yararlanılmasına dikkat edilmesi gerektiğini belirtti.</w:t>
      </w:r>
    </w:p>
    <w:p w:rsidR="00715E4D" w:rsidRDefault="00715E4D" w:rsidP="0099065A">
      <w:pPr>
        <w:jc w:val="both"/>
        <w:rPr>
          <w:rFonts w:cstheme="minorHAnsi"/>
          <w:color w:val="000000"/>
        </w:rPr>
      </w:pPr>
      <w:r>
        <w:rPr>
          <w:rFonts w:cstheme="minorHAnsi"/>
          <w:color w:val="000000"/>
        </w:rPr>
        <w:t xml:space="preserve">Atatürkçülük konularına yeri geldikçe derslerde yer verilmesi konusunda konuşularak, üniteler paralelinde içeriklerin neler olabileceği hakkında görüşüldü. Milli ve manevi duyguların öğrencilere aşılanması konusunda </w:t>
      </w:r>
      <w:proofErr w:type="spellStart"/>
      <w:r>
        <w:rPr>
          <w:rFonts w:cstheme="minorHAnsi"/>
          <w:color w:val="000000"/>
        </w:rPr>
        <w:t>TYMM’de</w:t>
      </w:r>
      <w:proofErr w:type="spellEnd"/>
      <w:r>
        <w:rPr>
          <w:rFonts w:cstheme="minorHAnsi"/>
          <w:color w:val="000000"/>
        </w:rPr>
        <w:t xml:space="preserve"> de belirtildiği üzere önemli gün ve haftaların titizlikle takibinin yapılarak, günü gelenler hakkında öğrencilerin bilgilendirilerek derslerin işlenişine </w:t>
      </w:r>
      <w:proofErr w:type="gramStart"/>
      <w:r>
        <w:rPr>
          <w:rFonts w:cstheme="minorHAnsi"/>
          <w:color w:val="000000"/>
        </w:rPr>
        <w:t>dahil</w:t>
      </w:r>
      <w:proofErr w:type="gramEnd"/>
      <w:r>
        <w:rPr>
          <w:rFonts w:cstheme="minorHAnsi"/>
          <w:color w:val="000000"/>
        </w:rPr>
        <w:t xml:space="preserve"> edilmesinin gerekliliği üzerinde konuşuldu. Bununla beraber değerler eğitimi de ele alınarak, ünite içeriklerine göre nasıl şekillendirilebileceği görüşüldü.</w:t>
      </w:r>
    </w:p>
    <w:p w:rsidR="0099065A" w:rsidRDefault="0099065A" w:rsidP="00D237CF">
      <w:pPr>
        <w:jc w:val="both"/>
        <w:rPr>
          <w:rFonts w:cstheme="minorHAnsi"/>
          <w:color w:val="000000"/>
        </w:rPr>
      </w:pPr>
      <w:r>
        <w:rPr>
          <w:rFonts w:cstheme="minorHAnsi"/>
          <w:color w:val="000000"/>
        </w:rPr>
        <w:t>Toplantıya katılan tüm öğretmenler, sınıfın ihtiyacına uygun metotların ve tekniklerin derse giren öğretmence belirlenerek derslerin işlenmesinde hemfikir olduklarını belirtti.</w:t>
      </w:r>
      <w:r w:rsidR="00D237CF">
        <w:rPr>
          <w:rFonts w:cstheme="minorHAnsi"/>
          <w:color w:val="000000"/>
        </w:rPr>
        <w:t xml:space="preserve"> Buna göre işlenecek derslerde; </w:t>
      </w:r>
      <w:proofErr w:type="spellStart"/>
      <w:r w:rsidR="00D237CF">
        <w:rPr>
          <w:rFonts w:cstheme="minorHAnsi"/>
          <w:color w:val="000000"/>
        </w:rPr>
        <w:t>question</w:t>
      </w:r>
      <w:proofErr w:type="spellEnd"/>
      <w:r w:rsidR="00D237CF">
        <w:rPr>
          <w:rFonts w:cstheme="minorHAnsi"/>
          <w:color w:val="000000"/>
        </w:rPr>
        <w:t xml:space="preserve"> </w:t>
      </w:r>
      <w:proofErr w:type="spellStart"/>
      <w:r w:rsidR="00D237CF">
        <w:rPr>
          <w:rFonts w:cstheme="minorHAnsi"/>
          <w:color w:val="000000"/>
        </w:rPr>
        <w:t>and</w:t>
      </w:r>
      <w:proofErr w:type="spellEnd"/>
      <w:r w:rsidR="00D237CF">
        <w:rPr>
          <w:rFonts w:cstheme="minorHAnsi"/>
          <w:color w:val="000000"/>
        </w:rPr>
        <w:t xml:space="preserve"> </w:t>
      </w:r>
      <w:proofErr w:type="spellStart"/>
      <w:r w:rsidR="00D237CF">
        <w:rPr>
          <w:rFonts w:cstheme="minorHAnsi"/>
          <w:color w:val="000000"/>
        </w:rPr>
        <w:t>a</w:t>
      </w:r>
      <w:r w:rsidR="00D237CF" w:rsidRPr="00D237CF">
        <w:rPr>
          <w:rFonts w:cstheme="minorHAnsi"/>
          <w:color w:val="000000"/>
        </w:rPr>
        <w:t>nswer</w:t>
      </w:r>
      <w:proofErr w:type="spellEnd"/>
      <w:r w:rsidR="00D237CF">
        <w:rPr>
          <w:rFonts w:cstheme="minorHAnsi"/>
          <w:color w:val="000000"/>
        </w:rPr>
        <w:t xml:space="preserve">, </w:t>
      </w:r>
      <w:proofErr w:type="spellStart"/>
      <w:r w:rsidR="00D237CF">
        <w:rPr>
          <w:rFonts w:cstheme="minorHAnsi"/>
          <w:color w:val="000000"/>
        </w:rPr>
        <w:t>conversation</w:t>
      </w:r>
      <w:proofErr w:type="spellEnd"/>
      <w:r w:rsidR="00D237CF">
        <w:rPr>
          <w:rFonts w:cstheme="minorHAnsi"/>
          <w:color w:val="000000"/>
        </w:rPr>
        <w:t xml:space="preserve"> </w:t>
      </w:r>
      <w:proofErr w:type="spellStart"/>
      <w:r w:rsidR="00D237CF">
        <w:rPr>
          <w:rFonts w:cstheme="minorHAnsi"/>
          <w:color w:val="000000"/>
        </w:rPr>
        <w:t>p</w:t>
      </w:r>
      <w:r w:rsidR="00D237CF" w:rsidRPr="00D237CF">
        <w:rPr>
          <w:rFonts w:cstheme="minorHAnsi"/>
          <w:color w:val="000000"/>
        </w:rPr>
        <w:t>ractice</w:t>
      </w:r>
      <w:proofErr w:type="spellEnd"/>
      <w:r w:rsidR="00D237CF">
        <w:rPr>
          <w:rFonts w:cstheme="minorHAnsi"/>
          <w:color w:val="000000"/>
        </w:rPr>
        <w:t xml:space="preserve">, </w:t>
      </w:r>
      <w:proofErr w:type="spellStart"/>
      <w:r w:rsidR="00D237CF">
        <w:rPr>
          <w:rFonts w:cstheme="minorHAnsi"/>
          <w:color w:val="000000"/>
        </w:rPr>
        <w:t>cooperative</w:t>
      </w:r>
      <w:proofErr w:type="spellEnd"/>
      <w:r w:rsidR="00D237CF">
        <w:rPr>
          <w:rFonts w:cstheme="minorHAnsi"/>
          <w:color w:val="000000"/>
        </w:rPr>
        <w:t xml:space="preserve"> </w:t>
      </w:r>
      <w:proofErr w:type="spellStart"/>
      <w:r w:rsidR="00D237CF">
        <w:rPr>
          <w:rFonts w:cstheme="minorHAnsi"/>
          <w:color w:val="000000"/>
        </w:rPr>
        <w:t>l</w:t>
      </w:r>
      <w:r w:rsidR="00D237CF" w:rsidRPr="00D237CF">
        <w:rPr>
          <w:rFonts w:cstheme="minorHAnsi"/>
          <w:color w:val="000000"/>
        </w:rPr>
        <w:t>earning</w:t>
      </w:r>
      <w:proofErr w:type="spellEnd"/>
      <w:r w:rsidR="00D237CF">
        <w:rPr>
          <w:rFonts w:cstheme="minorHAnsi"/>
          <w:color w:val="000000"/>
        </w:rPr>
        <w:t xml:space="preserve">, </w:t>
      </w:r>
      <w:proofErr w:type="spellStart"/>
      <w:r w:rsidR="00D237CF">
        <w:rPr>
          <w:rFonts w:cstheme="minorHAnsi"/>
          <w:color w:val="000000"/>
        </w:rPr>
        <w:t>critical</w:t>
      </w:r>
      <w:proofErr w:type="spellEnd"/>
      <w:r w:rsidR="00D237CF">
        <w:rPr>
          <w:rFonts w:cstheme="minorHAnsi"/>
          <w:color w:val="000000"/>
        </w:rPr>
        <w:t xml:space="preserve"> </w:t>
      </w:r>
      <w:proofErr w:type="spellStart"/>
      <w:r w:rsidR="00D237CF">
        <w:rPr>
          <w:rFonts w:cstheme="minorHAnsi"/>
          <w:color w:val="000000"/>
        </w:rPr>
        <w:t>t</w:t>
      </w:r>
      <w:r w:rsidR="00D237CF" w:rsidRPr="00D237CF">
        <w:rPr>
          <w:rFonts w:cstheme="minorHAnsi"/>
          <w:color w:val="000000"/>
        </w:rPr>
        <w:t>hinking</w:t>
      </w:r>
      <w:proofErr w:type="spellEnd"/>
      <w:r w:rsidR="00D237CF">
        <w:rPr>
          <w:rFonts w:cstheme="minorHAnsi"/>
          <w:color w:val="000000"/>
        </w:rPr>
        <w:t xml:space="preserve">, </w:t>
      </w:r>
      <w:proofErr w:type="spellStart"/>
      <w:r w:rsidR="00D237CF">
        <w:rPr>
          <w:rFonts w:cstheme="minorHAnsi"/>
          <w:color w:val="000000"/>
        </w:rPr>
        <w:t>skimming</w:t>
      </w:r>
      <w:proofErr w:type="spellEnd"/>
      <w:r w:rsidR="00D237CF">
        <w:rPr>
          <w:rFonts w:cstheme="minorHAnsi"/>
          <w:color w:val="000000"/>
        </w:rPr>
        <w:t xml:space="preserve"> </w:t>
      </w:r>
      <w:proofErr w:type="spellStart"/>
      <w:r w:rsidR="00D237CF">
        <w:rPr>
          <w:rFonts w:cstheme="minorHAnsi"/>
          <w:color w:val="000000"/>
        </w:rPr>
        <w:t>and</w:t>
      </w:r>
      <w:proofErr w:type="spellEnd"/>
      <w:r w:rsidR="00D237CF">
        <w:rPr>
          <w:rFonts w:cstheme="minorHAnsi"/>
          <w:color w:val="000000"/>
        </w:rPr>
        <w:t xml:space="preserve"> </w:t>
      </w:r>
      <w:proofErr w:type="spellStart"/>
      <w:r w:rsidR="00D237CF">
        <w:rPr>
          <w:rFonts w:cstheme="minorHAnsi"/>
          <w:color w:val="000000"/>
        </w:rPr>
        <w:t>s</w:t>
      </w:r>
      <w:r w:rsidR="00D237CF" w:rsidRPr="00D237CF">
        <w:rPr>
          <w:rFonts w:cstheme="minorHAnsi"/>
          <w:color w:val="000000"/>
        </w:rPr>
        <w:t>canning</w:t>
      </w:r>
      <w:proofErr w:type="spellEnd"/>
      <w:r w:rsidR="00D237CF">
        <w:rPr>
          <w:rFonts w:cstheme="minorHAnsi"/>
          <w:color w:val="000000"/>
        </w:rPr>
        <w:t xml:space="preserve">, </w:t>
      </w:r>
      <w:proofErr w:type="spellStart"/>
      <w:r w:rsidR="00D237CF">
        <w:rPr>
          <w:rFonts w:cstheme="minorHAnsi"/>
          <w:color w:val="000000"/>
        </w:rPr>
        <w:t>small</w:t>
      </w:r>
      <w:proofErr w:type="spellEnd"/>
      <w:r w:rsidR="00D237CF">
        <w:rPr>
          <w:rFonts w:cstheme="minorHAnsi"/>
          <w:color w:val="000000"/>
        </w:rPr>
        <w:t xml:space="preserve"> </w:t>
      </w:r>
      <w:proofErr w:type="spellStart"/>
      <w:r w:rsidR="00D237CF">
        <w:rPr>
          <w:rFonts w:cstheme="minorHAnsi"/>
          <w:color w:val="000000"/>
        </w:rPr>
        <w:t>group</w:t>
      </w:r>
      <w:proofErr w:type="spellEnd"/>
      <w:r w:rsidR="00D237CF">
        <w:rPr>
          <w:rFonts w:cstheme="minorHAnsi"/>
          <w:color w:val="000000"/>
        </w:rPr>
        <w:t xml:space="preserve"> </w:t>
      </w:r>
      <w:proofErr w:type="spellStart"/>
      <w:r w:rsidR="00D237CF">
        <w:rPr>
          <w:rFonts w:cstheme="minorHAnsi"/>
          <w:color w:val="000000"/>
        </w:rPr>
        <w:t>t</w:t>
      </w:r>
      <w:r w:rsidR="00D237CF" w:rsidRPr="00D237CF">
        <w:rPr>
          <w:rFonts w:cstheme="minorHAnsi"/>
          <w:color w:val="000000"/>
        </w:rPr>
        <w:t>asks</w:t>
      </w:r>
      <w:proofErr w:type="spellEnd"/>
      <w:r w:rsidR="00D237CF">
        <w:rPr>
          <w:rFonts w:cstheme="minorHAnsi"/>
          <w:color w:val="000000"/>
        </w:rPr>
        <w:t xml:space="preserve">, </w:t>
      </w:r>
      <w:proofErr w:type="spellStart"/>
      <w:r w:rsidR="00D237CF">
        <w:rPr>
          <w:rFonts w:cstheme="minorHAnsi"/>
          <w:color w:val="000000"/>
        </w:rPr>
        <w:t>dictation</w:t>
      </w:r>
      <w:proofErr w:type="spellEnd"/>
      <w:r w:rsidR="00D237CF">
        <w:rPr>
          <w:rFonts w:cstheme="minorHAnsi"/>
          <w:color w:val="000000"/>
        </w:rPr>
        <w:t xml:space="preserve"> </w:t>
      </w:r>
      <w:proofErr w:type="spellStart"/>
      <w:r w:rsidR="00D237CF">
        <w:rPr>
          <w:rFonts w:cstheme="minorHAnsi"/>
          <w:color w:val="000000"/>
        </w:rPr>
        <w:t>a</w:t>
      </w:r>
      <w:r w:rsidR="00D237CF" w:rsidRPr="00D237CF">
        <w:rPr>
          <w:rFonts w:cstheme="minorHAnsi"/>
          <w:color w:val="000000"/>
        </w:rPr>
        <w:t>ctivity</w:t>
      </w:r>
      <w:proofErr w:type="spellEnd"/>
      <w:r w:rsidR="00D237CF">
        <w:rPr>
          <w:rFonts w:cstheme="minorHAnsi"/>
          <w:color w:val="000000"/>
        </w:rPr>
        <w:t xml:space="preserve">, </w:t>
      </w:r>
      <w:proofErr w:type="spellStart"/>
      <w:r w:rsidR="00D237CF">
        <w:rPr>
          <w:rFonts w:cstheme="minorHAnsi"/>
          <w:color w:val="000000"/>
        </w:rPr>
        <w:t>discovery</w:t>
      </w:r>
      <w:proofErr w:type="spellEnd"/>
      <w:r w:rsidR="00D237CF">
        <w:rPr>
          <w:rFonts w:cstheme="minorHAnsi"/>
          <w:color w:val="000000"/>
        </w:rPr>
        <w:t xml:space="preserve"> </w:t>
      </w:r>
      <w:proofErr w:type="spellStart"/>
      <w:r w:rsidR="00D237CF">
        <w:rPr>
          <w:rFonts w:cstheme="minorHAnsi"/>
          <w:color w:val="000000"/>
        </w:rPr>
        <w:t>t</w:t>
      </w:r>
      <w:r w:rsidR="00D237CF" w:rsidRPr="00D237CF">
        <w:rPr>
          <w:rFonts w:cstheme="minorHAnsi"/>
          <w:color w:val="000000"/>
        </w:rPr>
        <w:t>echnique</w:t>
      </w:r>
      <w:proofErr w:type="spellEnd"/>
      <w:r w:rsidR="00D237CF">
        <w:rPr>
          <w:rFonts w:cstheme="minorHAnsi"/>
          <w:color w:val="000000"/>
        </w:rPr>
        <w:t xml:space="preserve">, drama </w:t>
      </w:r>
      <w:proofErr w:type="spellStart"/>
      <w:r w:rsidR="00D237CF">
        <w:rPr>
          <w:rFonts w:cstheme="minorHAnsi"/>
          <w:color w:val="000000"/>
        </w:rPr>
        <w:t>and</w:t>
      </w:r>
      <w:proofErr w:type="spellEnd"/>
      <w:r w:rsidR="00D237CF">
        <w:rPr>
          <w:rFonts w:cstheme="minorHAnsi"/>
          <w:color w:val="000000"/>
        </w:rPr>
        <w:t xml:space="preserve"> </w:t>
      </w:r>
      <w:proofErr w:type="spellStart"/>
      <w:r w:rsidR="00D237CF">
        <w:rPr>
          <w:rFonts w:cstheme="minorHAnsi"/>
          <w:color w:val="000000"/>
        </w:rPr>
        <w:t>d</w:t>
      </w:r>
      <w:r w:rsidR="00D237CF" w:rsidRPr="00D237CF">
        <w:rPr>
          <w:rFonts w:cstheme="minorHAnsi"/>
          <w:color w:val="000000"/>
        </w:rPr>
        <w:t>ramatization</w:t>
      </w:r>
      <w:proofErr w:type="spellEnd"/>
      <w:r w:rsidR="00D237CF">
        <w:rPr>
          <w:rFonts w:cstheme="minorHAnsi"/>
          <w:color w:val="000000"/>
        </w:rPr>
        <w:t xml:space="preserve">, </w:t>
      </w:r>
      <w:proofErr w:type="spellStart"/>
      <w:r w:rsidR="00D237CF">
        <w:rPr>
          <w:rFonts w:cstheme="minorHAnsi"/>
          <w:color w:val="000000"/>
        </w:rPr>
        <w:t>fill</w:t>
      </w:r>
      <w:proofErr w:type="spellEnd"/>
      <w:r w:rsidR="00D237CF">
        <w:rPr>
          <w:rFonts w:cstheme="minorHAnsi"/>
          <w:color w:val="000000"/>
        </w:rPr>
        <w:t xml:space="preserve"> in </w:t>
      </w:r>
      <w:proofErr w:type="spellStart"/>
      <w:r w:rsidR="00D237CF">
        <w:rPr>
          <w:rFonts w:cstheme="minorHAnsi"/>
          <w:color w:val="000000"/>
        </w:rPr>
        <w:t>the</w:t>
      </w:r>
      <w:proofErr w:type="spellEnd"/>
      <w:r w:rsidR="00D237CF">
        <w:rPr>
          <w:rFonts w:cstheme="minorHAnsi"/>
          <w:color w:val="000000"/>
        </w:rPr>
        <w:t xml:space="preserve"> </w:t>
      </w:r>
      <w:proofErr w:type="spellStart"/>
      <w:r w:rsidR="00D237CF">
        <w:rPr>
          <w:rFonts w:cstheme="minorHAnsi"/>
          <w:color w:val="000000"/>
        </w:rPr>
        <w:t>blank</w:t>
      </w:r>
      <w:proofErr w:type="spellEnd"/>
      <w:r w:rsidR="00D237CF">
        <w:rPr>
          <w:rFonts w:cstheme="minorHAnsi"/>
          <w:color w:val="000000"/>
        </w:rPr>
        <w:t xml:space="preserve"> </w:t>
      </w:r>
      <w:proofErr w:type="spellStart"/>
      <w:r w:rsidR="00D237CF">
        <w:rPr>
          <w:rFonts w:cstheme="minorHAnsi"/>
          <w:color w:val="000000"/>
        </w:rPr>
        <w:t>e</w:t>
      </w:r>
      <w:r w:rsidR="00D237CF" w:rsidRPr="00D237CF">
        <w:rPr>
          <w:rFonts w:cstheme="minorHAnsi"/>
          <w:color w:val="000000"/>
        </w:rPr>
        <w:t>xercises</w:t>
      </w:r>
      <w:proofErr w:type="spellEnd"/>
      <w:r w:rsidR="00D237CF">
        <w:rPr>
          <w:rFonts w:cstheme="minorHAnsi"/>
          <w:color w:val="000000"/>
        </w:rPr>
        <w:t xml:space="preserve">, </w:t>
      </w:r>
      <w:proofErr w:type="spellStart"/>
      <w:r w:rsidR="00D237CF">
        <w:rPr>
          <w:rFonts w:cstheme="minorHAnsi"/>
          <w:color w:val="000000"/>
        </w:rPr>
        <w:t>odd</w:t>
      </w:r>
      <w:proofErr w:type="spellEnd"/>
      <w:r w:rsidR="00D237CF">
        <w:rPr>
          <w:rFonts w:cstheme="minorHAnsi"/>
          <w:color w:val="000000"/>
        </w:rPr>
        <w:t xml:space="preserve"> </w:t>
      </w:r>
      <w:proofErr w:type="spellStart"/>
      <w:r w:rsidR="00D237CF">
        <w:rPr>
          <w:rFonts w:cstheme="minorHAnsi"/>
          <w:color w:val="000000"/>
        </w:rPr>
        <w:t>one</w:t>
      </w:r>
      <w:proofErr w:type="spellEnd"/>
      <w:r w:rsidR="00D237CF">
        <w:rPr>
          <w:rFonts w:cstheme="minorHAnsi"/>
          <w:color w:val="000000"/>
        </w:rPr>
        <w:t xml:space="preserve"> </w:t>
      </w:r>
      <w:proofErr w:type="spellStart"/>
      <w:r w:rsidR="00D237CF">
        <w:rPr>
          <w:rFonts w:cstheme="minorHAnsi"/>
          <w:color w:val="000000"/>
        </w:rPr>
        <w:t>out</w:t>
      </w:r>
      <w:proofErr w:type="spellEnd"/>
      <w:r w:rsidR="00D237CF">
        <w:rPr>
          <w:rFonts w:cstheme="minorHAnsi"/>
          <w:color w:val="000000"/>
        </w:rPr>
        <w:t xml:space="preserve"> </w:t>
      </w:r>
      <w:proofErr w:type="spellStart"/>
      <w:r w:rsidR="00D237CF">
        <w:rPr>
          <w:rFonts w:cstheme="minorHAnsi"/>
          <w:color w:val="000000"/>
        </w:rPr>
        <w:t>e</w:t>
      </w:r>
      <w:r w:rsidR="00D237CF" w:rsidRPr="00D237CF">
        <w:rPr>
          <w:rFonts w:cstheme="minorHAnsi"/>
          <w:color w:val="000000"/>
        </w:rPr>
        <w:t>xercises</w:t>
      </w:r>
      <w:proofErr w:type="spellEnd"/>
      <w:r w:rsidR="00D237CF">
        <w:rPr>
          <w:rFonts w:cstheme="minorHAnsi"/>
          <w:color w:val="000000"/>
        </w:rPr>
        <w:t xml:space="preserve">, </w:t>
      </w:r>
      <w:proofErr w:type="spellStart"/>
      <w:r w:rsidR="00D237CF">
        <w:rPr>
          <w:rFonts w:cstheme="minorHAnsi"/>
          <w:color w:val="000000"/>
        </w:rPr>
        <w:t>g</w:t>
      </w:r>
      <w:r w:rsidR="00D237CF" w:rsidRPr="00D237CF">
        <w:rPr>
          <w:rFonts w:cstheme="minorHAnsi"/>
          <w:color w:val="000000"/>
        </w:rPr>
        <w:t>ames</w:t>
      </w:r>
      <w:proofErr w:type="spellEnd"/>
      <w:r w:rsidR="00D237CF">
        <w:rPr>
          <w:rFonts w:cstheme="minorHAnsi"/>
          <w:color w:val="000000"/>
        </w:rPr>
        <w:t xml:space="preserve">, </w:t>
      </w:r>
      <w:proofErr w:type="spellStart"/>
      <w:r w:rsidR="00D237CF">
        <w:rPr>
          <w:rFonts w:cstheme="minorHAnsi"/>
          <w:color w:val="000000"/>
        </w:rPr>
        <w:t>describing</w:t>
      </w:r>
      <w:proofErr w:type="spellEnd"/>
      <w:r w:rsidR="00D237CF">
        <w:rPr>
          <w:rFonts w:cstheme="minorHAnsi"/>
          <w:color w:val="000000"/>
        </w:rPr>
        <w:t xml:space="preserve"> </w:t>
      </w:r>
      <w:proofErr w:type="spellStart"/>
      <w:r w:rsidR="00D237CF">
        <w:rPr>
          <w:rFonts w:cstheme="minorHAnsi"/>
          <w:color w:val="000000"/>
        </w:rPr>
        <w:t>p</w:t>
      </w:r>
      <w:r w:rsidR="00D237CF" w:rsidRPr="00D237CF">
        <w:rPr>
          <w:rFonts w:cstheme="minorHAnsi"/>
          <w:color w:val="000000"/>
        </w:rPr>
        <w:t>icture</w:t>
      </w:r>
      <w:proofErr w:type="spellEnd"/>
      <w:r w:rsidR="00D237CF">
        <w:rPr>
          <w:rFonts w:cstheme="minorHAnsi"/>
          <w:color w:val="000000"/>
        </w:rPr>
        <w:t xml:space="preserve">, </w:t>
      </w:r>
      <w:proofErr w:type="spellStart"/>
      <w:r w:rsidR="00D237CF">
        <w:rPr>
          <w:rFonts w:cstheme="minorHAnsi"/>
          <w:color w:val="000000"/>
        </w:rPr>
        <w:t>s</w:t>
      </w:r>
      <w:r w:rsidR="00D237CF" w:rsidRPr="00D237CF">
        <w:rPr>
          <w:rFonts w:cstheme="minorHAnsi"/>
          <w:color w:val="000000"/>
        </w:rPr>
        <w:t>ongs</w:t>
      </w:r>
      <w:proofErr w:type="spellEnd"/>
      <w:r w:rsidR="00D237CF">
        <w:rPr>
          <w:rFonts w:cstheme="minorHAnsi"/>
          <w:color w:val="000000"/>
        </w:rPr>
        <w:t xml:space="preserve">, </w:t>
      </w:r>
      <w:proofErr w:type="spellStart"/>
      <w:r w:rsidR="00D237CF">
        <w:rPr>
          <w:rFonts w:cstheme="minorHAnsi"/>
          <w:color w:val="000000"/>
        </w:rPr>
        <w:t>jumbled</w:t>
      </w:r>
      <w:proofErr w:type="spellEnd"/>
      <w:r w:rsidR="00D237CF">
        <w:rPr>
          <w:rFonts w:cstheme="minorHAnsi"/>
          <w:color w:val="000000"/>
        </w:rPr>
        <w:t xml:space="preserve"> </w:t>
      </w:r>
      <w:proofErr w:type="spellStart"/>
      <w:r w:rsidR="00D237CF">
        <w:rPr>
          <w:rFonts w:cstheme="minorHAnsi"/>
          <w:color w:val="000000"/>
        </w:rPr>
        <w:t>s</w:t>
      </w:r>
      <w:r w:rsidR="00D237CF" w:rsidRPr="00D237CF">
        <w:rPr>
          <w:rFonts w:cstheme="minorHAnsi"/>
          <w:color w:val="000000"/>
        </w:rPr>
        <w:t>entences</w:t>
      </w:r>
      <w:proofErr w:type="spellEnd"/>
      <w:r w:rsidR="00D237CF">
        <w:rPr>
          <w:rFonts w:cstheme="minorHAnsi"/>
          <w:color w:val="000000"/>
        </w:rPr>
        <w:t xml:space="preserve">, </w:t>
      </w:r>
      <w:proofErr w:type="spellStart"/>
      <w:r w:rsidR="00D237CF">
        <w:rPr>
          <w:rFonts w:cstheme="minorHAnsi"/>
          <w:color w:val="000000"/>
        </w:rPr>
        <w:t>antonyms</w:t>
      </w:r>
      <w:proofErr w:type="spellEnd"/>
      <w:r w:rsidR="00D237CF">
        <w:rPr>
          <w:rFonts w:cstheme="minorHAnsi"/>
          <w:color w:val="000000"/>
        </w:rPr>
        <w:t xml:space="preserve"> / </w:t>
      </w:r>
      <w:proofErr w:type="spellStart"/>
      <w:r w:rsidR="00D237CF">
        <w:rPr>
          <w:rFonts w:cstheme="minorHAnsi"/>
          <w:color w:val="000000"/>
        </w:rPr>
        <w:t>s</w:t>
      </w:r>
      <w:r w:rsidR="00D237CF" w:rsidRPr="00D237CF">
        <w:rPr>
          <w:rFonts w:cstheme="minorHAnsi"/>
          <w:color w:val="000000"/>
        </w:rPr>
        <w:t>ynonyms</w:t>
      </w:r>
      <w:proofErr w:type="spellEnd"/>
      <w:r w:rsidR="00D237CF">
        <w:rPr>
          <w:rFonts w:cstheme="minorHAnsi"/>
          <w:color w:val="000000"/>
        </w:rPr>
        <w:t xml:space="preserve">, </w:t>
      </w:r>
      <w:proofErr w:type="spellStart"/>
      <w:r w:rsidR="00D237CF">
        <w:rPr>
          <w:rFonts w:cstheme="minorHAnsi"/>
          <w:color w:val="000000"/>
        </w:rPr>
        <w:t>reading</w:t>
      </w:r>
      <w:proofErr w:type="spellEnd"/>
      <w:r w:rsidR="00D237CF">
        <w:rPr>
          <w:rFonts w:cstheme="minorHAnsi"/>
          <w:color w:val="000000"/>
        </w:rPr>
        <w:t xml:space="preserve"> </w:t>
      </w:r>
      <w:proofErr w:type="spellStart"/>
      <w:r w:rsidR="00D237CF">
        <w:rPr>
          <w:rFonts w:cstheme="minorHAnsi"/>
          <w:color w:val="000000"/>
        </w:rPr>
        <w:t>comprehension</w:t>
      </w:r>
      <w:proofErr w:type="spellEnd"/>
      <w:r w:rsidR="00D237CF">
        <w:rPr>
          <w:rFonts w:cstheme="minorHAnsi"/>
          <w:color w:val="000000"/>
        </w:rPr>
        <w:t xml:space="preserve"> </w:t>
      </w:r>
      <w:proofErr w:type="spellStart"/>
      <w:r w:rsidR="00D237CF">
        <w:rPr>
          <w:rFonts w:cstheme="minorHAnsi"/>
          <w:color w:val="000000"/>
        </w:rPr>
        <w:t>q</w:t>
      </w:r>
      <w:r w:rsidR="00D237CF" w:rsidRPr="00D237CF">
        <w:rPr>
          <w:rFonts w:cstheme="minorHAnsi"/>
          <w:color w:val="000000"/>
        </w:rPr>
        <w:t>uestions</w:t>
      </w:r>
      <w:proofErr w:type="spellEnd"/>
      <w:r w:rsidR="00D237CF">
        <w:rPr>
          <w:rFonts w:cstheme="minorHAnsi"/>
          <w:color w:val="000000"/>
        </w:rPr>
        <w:t xml:space="preserve">, role </w:t>
      </w:r>
      <w:proofErr w:type="spellStart"/>
      <w:r w:rsidR="00D237CF">
        <w:rPr>
          <w:rFonts w:cstheme="minorHAnsi"/>
          <w:color w:val="000000"/>
        </w:rPr>
        <w:t>p</w:t>
      </w:r>
      <w:r w:rsidR="00D237CF" w:rsidRPr="00D237CF">
        <w:rPr>
          <w:rFonts w:cstheme="minorHAnsi"/>
          <w:color w:val="000000"/>
        </w:rPr>
        <w:t>lay</w:t>
      </w:r>
      <w:proofErr w:type="spellEnd"/>
      <w:r w:rsidR="00D237CF">
        <w:rPr>
          <w:rFonts w:cstheme="minorHAnsi"/>
          <w:color w:val="000000"/>
        </w:rPr>
        <w:t>, self-</w:t>
      </w:r>
      <w:proofErr w:type="spellStart"/>
      <w:r w:rsidR="00D237CF">
        <w:rPr>
          <w:rFonts w:cstheme="minorHAnsi"/>
          <w:color w:val="000000"/>
        </w:rPr>
        <w:t>c</w:t>
      </w:r>
      <w:r w:rsidR="00D237CF" w:rsidRPr="00D237CF">
        <w:rPr>
          <w:rFonts w:cstheme="minorHAnsi"/>
          <w:color w:val="000000"/>
        </w:rPr>
        <w:t>orrection</w:t>
      </w:r>
      <w:proofErr w:type="spellEnd"/>
      <w:r w:rsidR="00D237CF">
        <w:rPr>
          <w:rFonts w:cstheme="minorHAnsi"/>
          <w:color w:val="000000"/>
        </w:rPr>
        <w:t xml:space="preserve">, </w:t>
      </w:r>
      <w:proofErr w:type="spellStart"/>
      <w:r w:rsidR="00D237CF">
        <w:rPr>
          <w:rFonts w:cstheme="minorHAnsi"/>
          <w:color w:val="000000"/>
        </w:rPr>
        <w:t>s</w:t>
      </w:r>
      <w:r w:rsidR="00D237CF" w:rsidRPr="00D237CF">
        <w:rPr>
          <w:rFonts w:cstheme="minorHAnsi"/>
          <w:color w:val="000000"/>
        </w:rPr>
        <w:t>tory</w:t>
      </w:r>
      <w:proofErr w:type="spellEnd"/>
      <w:r w:rsidR="00D237CF" w:rsidRPr="00D237CF">
        <w:rPr>
          <w:rFonts w:cstheme="minorHAnsi"/>
          <w:color w:val="000000"/>
        </w:rPr>
        <w:t>-</w:t>
      </w:r>
      <w:proofErr w:type="spellStart"/>
      <w:r w:rsidR="00D237CF" w:rsidRPr="00D237CF">
        <w:rPr>
          <w:rFonts w:cstheme="minorHAnsi"/>
          <w:color w:val="000000"/>
        </w:rPr>
        <w:t>telling</w:t>
      </w:r>
      <w:proofErr w:type="spellEnd"/>
      <w:r w:rsidR="00D237CF" w:rsidRPr="00D237CF">
        <w:rPr>
          <w:rFonts w:cstheme="minorHAnsi"/>
          <w:color w:val="000000"/>
        </w:rPr>
        <w:t xml:space="preserve"> / </w:t>
      </w:r>
      <w:proofErr w:type="spellStart"/>
      <w:r w:rsidR="00D237CF">
        <w:rPr>
          <w:rFonts w:cstheme="minorHAnsi"/>
          <w:color w:val="000000"/>
        </w:rPr>
        <w:t>story</w:t>
      </w:r>
      <w:proofErr w:type="spellEnd"/>
      <w:r w:rsidR="00D237CF">
        <w:rPr>
          <w:rFonts w:cstheme="minorHAnsi"/>
          <w:color w:val="000000"/>
        </w:rPr>
        <w:t xml:space="preserve"> </w:t>
      </w:r>
      <w:proofErr w:type="spellStart"/>
      <w:r w:rsidR="00D237CF">
        <w:rPr>
          <w:rFonts w:cstheme="minorHAnsi"/>
          <w:color w:val="000000"/>
        </w:rPr>
        <w:t>r</w:t>
      </w:r>
      <w:r w:rsidR="00D237CF" w:rsidRPr="00D237CF">
        <w:rPr>
          <w:rFonts w:cstheme="minorHAnsi"/>
          <w:color w:val="000000"/>
        </w:rPr>
        <w:t>eading</w:t>
      </w:r>
      <w:proofErr w:type="spellEnd"/>
      <w:r w:rsidR="00D237CF">
        <w:rPr>
          <w:rFonts w:cstheme="minorHAnsi"/>
          <w:color w:val="000000"/>
        </w:rPr>
        <w:t xml:space="preserve">, </w:t>
      </w:r>
      <w:proofErr w:type="spellStart"/>
      <w:r w:rsidR="00D237CF">
        <w:rPr>
          <w:rFonts w:cstheme="minorHAnsi"/>
          <w:color w:val="000000"/>
        </w:rPr>
        <w:t>task</w:t>
      </w:r>
      <w:proofErr w:type="spellEnd"/>
      <w:r w:rsidR="00D237CF">
        <w:rPr>
          <w:rFonts w:cstheme="minorHAnsi"/>
          <w:color w:val="000000"/>
        </w:rPr>
        <w:t>-</w:t>
      </w:r>
      <w:proofErr w:type="spellStart"/>
      <w:r w:rsidR="00D237CF">
        <w:rPr>
          <w:rFonts w:cstheme="minorHAnsi"/>
          <w:color w:val="000000"/>
        </w:rPr>
        <w:t>based</w:t>
      </w:r>
      <w:proofErr w:type="spellEnd"/>
      <w:r w:rsidR="00D237CF">
        <w:rPr>
          <w:rFonts w:cstheme="minorHAnsi"/>
          <w:color w:val="000000"/>
        </w:rPr>
        <w:t xml:space="preserve"> </w:t>
      </w:r>
      <w:proofErr w:type="spellStart"/>
      <w:r w:rsidR="00D237CF">
        <w:rPr>
          <w:rFonts w:cstheme="minorHAnsi"/>
          <w:color w:val="000000"/>
        </w:rPr>
        <w:t>l</w:t>
      </w:r>
      <w:r w:rsidR="00D237CF" w:rsidRPr="00D237CF">
        <w:rPr>
          <w:rFonts w:cstheme="minorHAnsi"/>
          <w:color w:val="000000"/>
        </w:rPr>
        <w:t>earning</w:t>
      </w:r>
      <w:proofErr w:type="spellEnd"/>
      <w:r w:rsidR="00D237CF">
        <w:rPr>
          <w:rFonts w:cstheme="minorHAnsi"/>
          <w:color w:val="000000"/>
        </w:rPr>
        <w:t xml:space="preserve">, total </w:t>
      </w:r>
      <w:proofErr w:type="spellStart"/>
      <w:r w:rsidR="00D237CF">
        <w:rPr>
          <w:rFonts w:cstheme="minorHAnsi"/>
          <w:color w:val="000000"/>
        </w:rPr>
        <w:t>physical</w:t>
      </w:r>
      <w:proofErr w:type="spellEnd"/>
      <w:r w:rsidR="00D237CF">
        <w:rPr>
          <w:rFonts w:cstheme="minorHAnsi"/>
          <w:color w:val="000000"/>
        </w:rPr>
        <w:t xml:space="preserve"> </w:t>
      </w:r>
      <w:proofErr w:type="spellStart"/>
      <w:r w:rsidR="00D237CF">
        <w:rPr>
          <w:rFonts w:cstheme="minorHAnsi"/>
          <w:color w:val="000000"/>
        </w:rPr>
        <w:t>r</w:t>
      </w:r>
      <w:r w:rsidR="00D237CF" w:rsidRPr="00D237CF">
        <w:rPr>
          <w:rFonts w:cstheme="minorHAnsi"/>
          <w:color w:val="000000"/>
        </w:rPr>
        <w:t>esponse</w:t>
      </w:r>
      <w:proofErr w:type="spellEnd"/>
      <w:r w:rsidR="00D237CF">
        <w:rPr>
          <w:rFonts w:cstheme="minorHAnsi"/>
          <w:color w:val="000000"/>
        </w:rPr>
        <w:t xml:space="preserve">, </w:t>
      </w:r>
      <w:proofErr w:type="spellStart"/>
      <w:r w:rsidR="00D237CF">
        <w:rPr>
          <w:rFonts w:cstheme="minorHAnsi"/>
          <w:color w:val="000000"/>
        </w:rPr>
        <w:t>communicative</w:t>
      </w:r>
      <w:proofErr w:type="spellEnd"/>
      <w:r w:rsidR="00D237CF">
        <w:rPr>
          <w:rFonts w:cstheme="minorHAnsi"/>
          <w:color w:val="000000"/>
        </w:rPr>
        <w:t xml:space="preserve"> </w:t>
      </w:r>
      <w:proofErr w:type="spellStart"/>
      <w:r w:rsidR="00D237CF">
        <w:rPr>
          <w:rFonts w:cstheme="minorHAnsi"/>
          <w:color w:val="000000"/>
        </w:rPr>
        <w:t>a</w:t>
      </w:r>
      <w:r w:rsidR="00D237CF" w:rsidRPr="00D237CF">
        <w:rPr>
          <w:rFonts w:cstheme="minorHAnsi"/>
          <w:color w:val="000000"/>
        </w:rPr>
        <w:t>ctivities</w:t>
      </w:r>
      <w:proofErr w:type="spellEnd"/>
      <w:r w:rsidR="00D237CF">
        <w:rPr>
          <w:rFonts w:cstheme="minorHAnsi"/>
          <w:color w:val="000000"/>
        </w:rPr>
        <w:t xml:space="preserve">, </w:t>
      </w:r>
      <w:proofErr w:type="spellStart"/>
      <w:r w:rsidR="00D237CF">
        <w:rPr>
          <w:rFonts w:cstheme="minorHAnsi"/>
          <w:color w:val="000000"/>
        </w:rPr>
        <w:t>m</w:t>
      </w:r>
      <w:r w:rsidR="00D237CF" w:rsidRPr="00D237CF">
        <w:rPr>
          <w:rFonts w:cstheme="minorHAnsi"/>
          <w:color w:val="000000"/>
        </w:rPr>
        <w:t>emo</w:t>
      </w:r>
      <w:r w:rsidR="00D237CF">
        <w:rPr>
          <w:rFonts w:cstheme="minorHAnsi"/>
          <w:color w:val="000000"/>
        </w:rPr>
        <w:t>ry</w:t>
      </w:r>
      <w:proofErr w:type="spellEnd"/>
      <w:r w:rsidR="00D237CF">
        <w:rPr>
          <w:rFonts w:cstheme="minorHAnsi"/>
          <w:color w:val="000000"/>
        </w:rPr>
        <w:t xml:space="preserve"> </w:t>
      </w:r>
      <w:proofErr w:type="spellStart"/>
      <w:r w:rsidR="00D237CF">
        <w:rPr>
          <w:rFonts w:cstheme="minorHAnsi"/>
          <w:color w:val="000000"/>
        </w:rPr>
        <w:t>a</w:t>
      </w:r>
      <w:r w:rsidR="00D237CF" w:rsidRPr="00D237CF">
        <w:rPr>
          <w:rFonts w:cstheme="minorHAnsi"/>
          <w:color w:val="000000"/>
        </w:rPr>
        <w:t>ctivities</w:t>
      </w:r>
      <w:proofErr w:type="spellEnd"/>
      <w:r w:rsidR="00D237CF" w:rsidRPr="00D237CF">
        <w:rPr>
          <w:rFonts w:cstheme="minorHAnsi"/>
          <w:color w:val="000000"/>
        </w:rPr>
        <w:t xml:space="preserve"> </w:t>
      </w:r>
      <w:r w:rsidR="00D237CF">
        <w:rPr>
          <w:rFonts w:cstheme="minorHAnsi"/>
          <w:color w:val="000000"/>
        </w:rPr>
        <w:t xml:space="preserve">, </w:t>
      </w:r>
      <w:proofErr w:type="spellStart"/>
      <w:r w:rsidR="00D237CF">
        <w:rPr>
          <w:rFonts w:cstheme="minorHAnsi"/>
          <w:color w:val="000000"/>
        </w:rPr>
        <w:t>miming</w:t>
      </w:r>
      <w:proofErr w:type="spellEnd"/>
      <w:r w:rsidR="00D237CF">
        <w:rPr>
          <w:rFonts w:cstheme="minorHAnsi"/>
          <w:color w:val="000000"/>
        </w:rPr>
        <w:t>&amp;</w:t>
      </w:r>
      <w:proofErr w:type="spellStart"/>
      <w:r w:rsidR="00D237CF">
        <w:rPr>
          <w:rFonts w:cstheme="minorHAnsi"/>
          <w:color w:val="000000"/>
        </w:rPr>
        <w:t>gesturing</w:t>
      </w:r>
      <w:proofErr w:type="spellEnd"/>
      <w:r w:rsidR="00D237CF">
        <w:rPr>
          <w:rFonts w:cstheme="minorHAnsi"/>
          <w:color w:val="000000"/>
        </w:rPr>
        <w:t xml:space="preserve"> </w:t>
      </w:r>
      <w:proofErr w:type="spellStart"/>
      <w:r w:rsidR="00D237CF">
        <w:rPr>
          <w:rFonts w:cstheme="minorHAnsi"/>
          <w:color w:val="000000"/>
        </w:rPr>
        <w:t>a</w:t>
      </w:r>
      <w:r w:rsidR="00D237CF" w:rsidRPr="00D237CF">
        <w:rPr>
          <w:rFonts w:cstheme="minorHAnsi"/>
          <w:color w:val="000000"/>
        </w:rPr>
        <w:t>ctivity</w:t>
      </w:r>
      <w:proofErr w:type="spellEnd"/>
      <w:r w:rsidR="00D237CF">
        <w:rPr>
          <w:rFonts w:cstheme="minorHAnsi"/>
          <w:color w:val="000000"/>
        </w:rPr>
        <w:t xml:space="preserve">, </w:t>
      </w:r>
      <w:proofErr w:type="spellStart"/>
      <w:r w:rsidR="00D237CF">
        <w:rPr>
          <w:rFonts w:cstheme="minorHAnsi"/>
          <w:color w:val="000000"/>
        </w:rPr>
        <w:t>preparing</w:t>
      </w:r>
      <w:proofErr w:type="spellEnd"/>
      <w:r w:rsidR="00D237CF">
        <w:rPr>
          <w:rFonts w:cstheme="minorHAnsi"/>
          <w:color w:val="000000"/>
        </w:rPr>
        <w:t xml:space="preserve"> p</w:t>
      </w:r>
      <w:r w:rsidR="00D237CF" w:rsidRPr="00D237CF">
        <w:rPr>
          <w:rFonts w:cstheme="minorHAnsi"/>
          <w:color w:val="000000"/>
        </w:rPr>
        <w:t>oster</w:t>
      </w:r>
      <w:r w:rsidR="00D237CF">
        <w:rPr>
          <w:rFonts w:cstheme="minorHAnsi"/>
          <w:color w:val="000000"/>
        </w:rPr>
        <w:t xml:space="preserve">, </w:t>
      </w:r>
      <w:proofErr w:type="spellStart"/>
      <w:r w:rsidR="00D237CF">
        <w:rPr>
          <w:rFonts w:cstheme="minorHAnsi"/>
          <w:color w:val="000000"/>
        </w:rPr>
        <w:t>d</w:t>
      </w:r>
      <w:r w:rsidR="00D237CF" w:rsidRPr="00D237CF">
        <w:rPr>
          <w:rFonts w:cstheme="minorHAnsi"/>
          <w:color w:val="000000"/>
        </w:rPr>
        <w:t>emonstration</w:t>
      </w:r>
      <w:proofErr w:type="spellEnd"/>
      <w:r w:rsidR="00D237CF">
        <w:rPr>
          <w:rFonts w:cstheme="minorHAnsi"/>
          <w:color w:val="000000"/>
        </w:rPr>
        <w:t xml:space="preserve">, </w:t>
      </w:r>
      <w:proofErr w:type="spellStart"/>
      <w:r w:rsidR="00D237CF">
        <w:rPr>
          <w:rFonts w:cstheme="minorHAnsi"/>
          <w:color w:val="000000"/>
        </w:rPr>
        <w:t>b</w:t>
      </w:r>
      <w:r w:rsidR="00C01348">
        <w:rPr>
          <w:rFonts w:cstheme="minorHAnsi"/>
          <w:color w:val="000000"/>
        </w:rPr>
        <w:t>rain</w:t>
      </w:r>
      <w:proofErr w:type="spellEnd"/>
      <w:r w:rsidR="00C01348">
        <w:rPr>
          <w:rFonts w:cstheme="minorHAnsi"/>
          <w:color w:val="000000"/>
        </w:rPr>
        <w:t xml:space="preserve"> </w:t>
      </w:r>
      <w:proofErr w:type="spellStart"/>
      <w:r w:rsidR="00C01348">
        <w:rPr>
          <w:rFonts w:cstheme="minorHAnsi"/>
          <w:color w:val="000000"/>
        </w:rPr>
        <w:t>s</w:t>
      </w:r>
      <w:r w:rsidR="00D237CF" w:rsidRPr="00D237CF">
        <w:rPr>
          <w:rFonts w:cstheme="minorHAnsi"/>
          <w:color w:val="000000"/>
        </w:rPr>
        <w:t>torming</w:t>
      </w:r>
      <w:proofErr w:type="spellEnd"/>
      <w:r w:rsidR="00D237CF">
        <w:rPr>
          <w:rFonts w:cstheme="minorHAnsi"/>
          <w:color w:val="000000"/>
        </w:rPr>
        <w:t xml:space="preserve"> vb. </w:t>
      </w:r>
      <w:r w:rsidR="005E2A7E">
        <w:rPr>
          <w:rFonts w:cstheme="minorHAnsi"/>
          <w:color w:val="000000"/>
        </w:rPr>
        <w:t xml:space="preserve">yöntem ve tekniklerden faydalanılabileceği İngilizce öğretmeni </w:t>
      </w:r>
      <w:proofErr w:type="gramStart"/>
      <w:r w:rsidR="005E2A7E">
        <w:rPr>
          <w:rFonts w:cstheme="minorHAnsi"/>
          <w:color w:val="000000"/>
        </w:rPr>
        <w:t>……………………………..</w:t>
      </w:r>
      <w:proofErr w:type="gramEnd"/>
      <w:r w:rsidR="005E2A7E">
        <w:rPr>
          <w:rFonts w:cstheme="minorHAnsi"/>
          <w:color w:val="000000"/>
        </w:rPr>
        <w:t xml:space="preserve"> tarafından ifade edildi.</w:t>
      </w:r>
      <w:r w:rsidR="00D237CF">
        <w:rPr>
          <w:rFonts w:cstheme="minorHAnsi"/>
          <w:color w:val="000000"/>
        </w:rPr>
        <w:t xml:space="preserve"> </w:t>
      </w:r>
      <w:r>
        <w:rPr>
          <w:rFonts w:cstheme="minorHAnsi"/>
          <w:color w:val="000000"/>
        </w:rPr>
        <w:t xml:space="preserve"> Metot ve teknikler belirlenirken hedef dilde anlatıma özen gösterilmesinin ve konunun farklılığına yada sınıfın durumuna göre teknik ve metodun değiştirilmesinin yerinde bir davranış olacağı</w:t>
      </w:r>
      <w:r w:rsidR="005E2A7E">
        <w:rPr>
          <w:rFonts w:cstheme="minorHAnsi"/>
          <w:color w:val="000000"/>
        </w:rPr>
        <w:t xml:space="preserve">, ayrıca ders içi uygulamalarda TYMM İngilizce 2-8 </w:t>
      </w:r>
      <w:proofErr w:type="spellStart"/>
      <w:r w:rsidR="005E2A7E">
        <w:rPr>
          <w:rFonts w:cstheme="minorHAnsi"/>
          <w:color w:val="000000"/>
        </w:rPr>
        <w:t>klavuzundan</w:t>
      </w:r>
      <w:proofErr w:type="spellEnd"/>
      <w:r w:rsidR="005E2A7E">
        <w:rPr>
          <w:rFonts w:cstheme="minorHAnsi"/>
          <w:color w:val="000000"/>
        </w:rPr>
        <w:t xml:space="preserve"> faydalanılarak öğretmenlerin kendilerine bir yol çizebilecekleri </w:t>
      </w:r>
      <w:r>
        <w:rPr>
          <w:rFonts w:cstheme="minorHAnsi"/>
          <w:color w:val="000000"/>
        </w:rPr>
        <w:t xml:space="preserve">İngilizce öğretmeni </w:t>
      </w:r>
      <w:proofErr w:type="gramStart"/>
      <w:r>
        <w:rPr>
          <w:rFonts w:cstheme="minorHAnsi"/>
          <w:color w:val="000000"/>
        </w:rPr>
        <w:t>………………………….</w:t>
      </w:r>
      <w:proofErr w:type="gramEnd"/>
      <w:r>
        <w:rPr>
          <w:rFonts w:cstheme="minorHAnsi"/>
          <w:color w:val="000000"/>
        </w:rPr>
        <w:t xml:space="preserve"> </w:t>
      </w:r>
      <w:proofErr w:type="gramStart"/>
      <w:r>
        <w:rPr>
          <w:rFonts w:cstheme="minorHAnsi"/>
          <w:color w:val="000000"/>
        </w:rPr>
        <w:t>tarafından</w:t>
      </w:r>
      <w:proofErr w:type="gramEnd"/>
      <w:r>
        <w:rPr>
          <w:rFonts w:cstheme="minorHAnsi"/>
          <w:color w:val="000000"/>
        </w:rPr>
        <w:t xml:space="preserve"> dile getirildi.</w:t>
      </w:r>
    </w:p>
    <w:p w:rsidR="0099065A" w:rsidRPr="005806F2" w:rsidRDefault="0099065A" w:rsidP="0099065A">
      <w:pPr>
        <w:jc w:val="both"/>
        <w:rPr>
          <w:rFonts w:cstheme="minorHAnsi"/>
          <w:color w:val="000000"/>
        </w:rPr>
      </w:pPr>
      <w:r>
        <w:rPr>
          <w:rFonts w:cstheme="minorHAnsi"/>
          <w:color w:val="000000"/>
        </w:rPr>
        <w:t>4</w:t>
      </w:r>
      <w:r w:rsidRPr="005806F2">
        <w:rPr>
          <w:rFonts w:cstheme="minorHAnsi"/>
          <w:color w:val="000000"/>
        </w:rPr>
        <w:t xml:space="preserve">- </w:t>
      </w:r>
      <w:r>
        <w:rPr>
          <w:rFonts w:cstheme="minorHAnsi"/>
          <w:color w:val="000000"/>
        </w:rPr>
        <w:t xml:space="preserve">Zümre başkanı </w:t>
      </w:r>
      <w:proofErr w:type="gramStart"/>
      <w:r>
        <w:rPr>
          <w:rFonts w:cstheme="minorHAnsi"/>
          <w:color w:val="000000"/>
        </w:rPr>
        <w:t>……………………………,</w:t>
      </w:r>
      <w:proofErr w:type="gramEnd"/>
      <w:r>
        <w:rPr>
          <w:rFonts w:cstheme="minorHAnsi"/>
          <w:color w:val="000000"/>
        </w:rPr>
        <w:t xml:space="preserve"> bu sene itibari ile 5.</w:t>
      </w:r>
      <w:r w:rsidR="00C01348">
        <w:rPr>
          <w:rFonts w:cstheme="minorHAnsi"/>
          <w:color w:val="000000"/>
        </w:rPr>
        <w:t xml:space="preserve"> Ve 6.</w:t>
      </w:r>
      <w:r>
        <w:rPr>
          <w:rFonts w:cstheme="minorHAnsi"/>
          <w:color w:val="000000"/>
        </w:rPr>
        <w:t xml:space="preserve">sınıfların İngilizce ders kitaplarının ve müfredatının değiştiğini, bu sınıflarda toplam 8 tema üzerinden konu anlatımı yapılacağını söyledi. Temalar hakkında bilgi verilerek, tema içerikleri gözden geçirildi. </w:t>
      </w:r>
      <w:r w:rsidR="00C01348">
        <w:rPr>
          <w:rFonts w:cstheme="minorHAnsi"/>
          <w:color w:val="000000"/>
        </w:rPr>
        <w:t xml:space="preserve">7.ve </w:t>
      </w:r>
      <w:r>
        <w:rPr>
          <w:rFonts w:cstheme="minorHAnsi"/>
          <w:color w:val="000000"/>
        </w:rPr>
        <w:t>8.sını</w:t>
      </w:r>
      <w:r w:rsidR="00C01348">
        <w:rPr>
          <w:rFonts w:cstheme="minorHAnsi"/>
          <w:color w:val="000000"/>
        </w:rPr>
        <w:t>flarda geçen yılki kitapların</w:t>
      </w:r>
      <w:r>
        <w:rPr>
          <w:rFonts w:cstheme="minorHAnsi"/>
          <w:color w:val="000000"/>
        </w:rPr>
        <w:t xml:space="preserve"> bu sene de aynı şekilde kullanılacağı bilgisi verildi. Değişen ders kitaplarının PDF formatlarının EBA üzerinden görüntülenerek kitaplar hakkında değerlendirme yapılabileceği söylendi. Daha önceki ders yıllarında okutulan kitaplar ile benzerlikleri ve farklılıkları ele alındı. Yeni müfredatın uygulanacağı 5.</w:t>
      </w:r>
      <w:r w:rsidR="00C01348">
        <w:rPr>
          <w:rFonts w:cstheme="minorHAnsi"/>
          <w:color w:val="000000"/>
        </w:rPr>
        <w:t xml:space="preserve"> Ve 6.</w:t>
      </w:r>
      <w:r>
        <w:rPr>
          <w:rFonts w:cstheme="minorHAnsi"/>
          <w:color w:val="000000"/>
        </w:rPr>
        <w:t xml:space="preserve">sınıflarda, </w:t>
      </w:r>
      <w:r>
        <w:rPr>
          <w:rFonts w:cstheme="minorHAnsi"/>
          <w:color w:val="000000"/>
        </w:rPr>
        <w:lastRenderedPageBreak/>
        <w:t xml:space="preserve">İngilizce dersi için sadece 3 ders saatinin ayrıldığı okullarda müfredat konularının uygulamasında karşılaşılabilecek zorluklara değinildi.  Genel itibari ile değişikliğe uğramış şekildeki ders kitaplarının derslerde işimizi çok kolaylaştıracağı toplantıya katılan tüm öğretmenlerce ifade edildi. </w:t>
      </w:r>
      <w:r w:rsidRPr="005806F2">
        <w:rPr>
          <w:rFonts w:cstheme="minorHAnsi"/>
          <w:color w:val="000000"/>
        </w:rPr>
        <w:t xml:space="preserve">Bu konuda söz alan İngilizce Öğretmeni </w:t>
      </w:r>
      <w:proofErr w:type="gramStart"/>
      <w:r>
        <w:rPr>
          <w:rFonts w:cstheme="minorHAnsi"/>
          <w:color w:val="000000"/>
        </w:rPr>
        <w:t>………………………………………….,</w:t>
      </w:r>
      <w:proofErr w:type="gramEnd"/>
      <w:r>
        <w:rPr>
          <w:rFonts w:cstheme="minorHAnsi"/>
          <w:color w:val="000000"/>
        </w:rPr>
        <w:t xml:space="preserve"> MEB tarafından okutulması esas olan ders kitaplarının işlenmesinin gerekliliğini dile getirdi. Ek olarak çeşitli dijital platformlardan (EBA) öğrencilerin desteklenebileceğini ve yeri geldikçe ödevlendirme yapılmasının yerinde olacağını söyledi. Öğrencilerin derslere gelirken, ders için gerekli ders araç ve gereçlerini mutlaka düzenli şekilde yanlarında getirmelerinin sık </w:t>
      </w:r>
      <w:proofErr w:type="spellStart"/>
      <w:r>
        <w:rPr>
          <w:rFonts w:cstheme="minorHAnsi"/>
          <w:color w:val="000000"/>
        </w:rPr>
        <w:t>sık</w:t>
      </w:r>
      <w:proofErr w:type="spellEnd"/>
      <w:r>
        <w:rPr>
          <w:rFonts w:cstheme="minorHAnsi"/>
          <w:color w:val="000000"/>
        </w:rPr>
        <w:t xml:space="preserve"> hatırlatılmasının ve yer </w:t>
      </w:r>
      <w:proofErr w:type="spellStart"/>
      <w:r>
        <w:rPr>
          <w:rFonts w:cstheme="minorHAnsi"/>
          <w:color w:val="000000"/>
        </w:rPr>
        <w:t>yer</w:t>
      </w:r>
      <w:proofErr w:type="spellEnd"/>
      <w:r>
        <w:rPr>
          <w:rFonts w:cstheme="minorHAnsi"/>
          <w:color w:val="000000"/>
        </w:rPr>
        <w:t xml:space="preserve"> kontrollerin yapılmasının önemli olduğu ifade edildi. ODSGM internet sayfasından ilgili testlere ulaşılarak testlerin çözdürülmesiyle öğrencilerin desteklenebileceği söylendi.</w:t>
      </w:r>
    </w:p>
    <w:p w:rsidR="0099065A" w:rsidRDefault="0099065A" w:rsidP="0099065A">
      <w:pPr>
        <w:jc w:val="both"/>
        <w:rPr>
          <w:rFonts w:cstheme="minorHAnsi"/>
          <w:color w:val="000000"/>
        </w:rPr>
      </w:pPr>
      <w:r>
        <w:rPr>
          <w:rFonts w:cstheme="minorHAnsi"/>
          <w:color w:val="000000"/>
        </w:rPr>
        <w:t>5</w:t>
      </w:r>
      <w:r w:rsidRPr="005806F2">
        <w:rPr>
          <w:rFonts w:cstheme="minorHAnsi"/>
          <w:color w:val="000000"/>
        </w:rPr>
        <w:t xml:space="preserve">- </w:t>
      </w:r>
      <w:r>
        <w:rPr>
          <w:rFonts w:cstheme="minorHAnsi"/>
          <w:color w:val="000000"/>
        </w:rPr>
        <w:t xml:space="preserve">Ortak sınav ve öğrencilerin açık uçlu </w:t>
      </w:r>
      <w:proofErr w:type="gramStart"/>
      <w:r>
        <w:rPr>
          <w:rFonts w:cstheme="minorHAnsi"/>
          <w:color w:val="000000"/>
        </w:rPr>
        <w:t>yada</w:t>
      </w:r>
      <w:proofErr w:type="gramEnd"/>
      <w:r>
        <w:rPr>
          <w:rFonts w:cstheme="minorHAnsi"/>
          <w:color w:val="000000"/>
        </w:rPr>
        <w:t xml:space="preserve"> kısa cevaplı sorular ile değerlendirilmesi uygulamalarının bu sene de aynen devam edeceği bildirildi. </w:t>
      </w:r>
      <w:r w:rsidR="005538D6">
        <w:rPr>
          <w:rFonts w:cstheme="minorHAnsi"/>
          <w:color w:val="000000"/>
        </w:rPr>
        <w:t xml:space="preserve">Sınavların, MEB tarafından duyurulan ve bulunulan İl </w:t>
      </w:r>
      <w:proofErr w:type="spellStart"/>
      <w:r w:rsidR="005538D6">
        <w:rPr>
          <w:rFonts w:cstheme="minorHAnsi"/>
          <w:color w:val="000000"/>
        </w:rPr>
        <w:t>MEM’lerce</w:t>
      </w:r>
      <w:proofErr w:type="spellEnd"/>
      <w:r w:rsidR="005538D6">
        <w:rPr>
          <w:rFonts w:cstheme="minorHAnsi"/>
          <w:color w:val="000000"/>
        </w:rPr>
        <w:t xml:space="preserve"> </w:t>
      </w:r>
      <w:proofErr w:type="gramStart"/>
      <w:r w:rsidR="005538D6">
        <w:rPr>
          <w:rFonts w:cstheme="minorHAnsi"/>
          <w:color w:val="000000"/>
        </w:rPr>
        <w:t>yayınlanan  senaryolar</w:t>
      </w:r>
      <w:proofErr w:type="gramEnd"/>
      <w:r w:rsidR="005538D6">
        <w:rPr>
          <w:rFonts w:cstheme="minorHAnsi"/>
          <w:color w:val="000000"/>
        </w:rPr>
        <w:t xml:space="preserve"> dikkate alınarak 3 ayrı dil becerisini ayrı </w:t>
      </w:r>
      <w:proofErr w:type="spellStart"/>
      <w:r w:rsidR="005538D6">
        <w:rPr>
          <w:rFonts w:cstheme="minorHAnsi"/>
          <w:color w:val="000000"/>
        </w:rPr>
        <w:t>ayrı</w:t>
      </w:r>
      <w:proofErr w:type="spellEnd"/>
      <w:r w:rsidR="005538D6">
        <w:rPr>
          <w:rFonts w:cstheme="minorHAnsi"/>
          <w:color w:val="000000"/>
        </w:rPr>
        <w:t xml:space="preserve"> ölçen mevzuata uygun soru şekilleriyle hazırlanması gerektiği, </w:t>
      </w:r>
      <w:r>
        <w:rPr>
          <w:rFonts w:cstheme="minorHAnsi"/>
          <w:color w:val="000000"/>
        </w:rPr>
        <w:t xml:space="preserve">3 ayrı beceri için </w:t>
      </w:r>
      <w:r w:rsidR="005538D6">
        <w:rPr>
          <w:rFonts w:cstheme="minorHAnsi"/>
          <w:color w:val="000000"/>
        </w:rPr>
        <w:t xml:space="preserve">de </w:t>
      </w:r>
      <w:r>
        <w:rPr>
          <w:rFonts w:cstheme="minorHAnsi"/>
          <w:color w:val="000000"/>
        </w:rPr>
        <w:t>değerlendirilme</w:t>
      </w:r>
      <w:r w:rsidR="005538D6">
        <w:rPr>
          <w:rFonts w:cstheme="minorHAnsi"/>
          <w:color w:val="000000"/>
        </w:rPr>
        <w:t xml:space="preserve">nin ayrı şekilde ve 100 puan üzerinden </w:t>
      </w:r>
      <w:r w:rsidR="00F225FE">
        <w:rPr>
          <w:rFonts w:cstheme="minorHAnsi"/>
          <w:color w:val="000000"/>
        </w:rPr>
        <w:t xml:space="preserve">cevap anahtarı yada ölçekler vasıtası ile </w:t>
      </w:r>
      <w:r>
        <w:rPr>
          <w:rFonts w:cstheme="minorHAnsi"/>
          <w:color w:val="000000"/>
        </w:rPr>
        <w:t>yapılması gerektiği,  h</w:t>
      </w:r>
      <w:r w:rsidRPr="005806F2">
        <w:rPr>
          <w:rFonts w:cstheme="minorHAnsi"/>
          <w:color w:val="000000"/>
        </w:rPr>
        <w:t>er iki kanaat döneminde İngilizce dersi için bütün sınıflarda</w:t>
      </w:r>
      <w:r>
        <w:rPr>
          <w:rFonts w:cstheme="minorHAnsi"/>
          <w:color w:val="000000"/>
        </w:rPr>
        <w:t xml:space="preserve"> 2 yazılı sınav yapılması ve 3 ders içi etkinliklere katılım notu verilmesi gerektiği hatırlatıldı.  Y</w:t>
      </w:r>
      <w:r w:rsidRPr="005806F2">
        <w:rPr>
          <w:rFonts w:cstheme="minorHAnsi"/>
          <w:color w:val="000000"/>
        </w:rPr>
        <w:t>apılacak olan yazılı sınavların tarihinin</w:t>
      </w:r>
      <w:r>
        <w:rPr>
          <w:rFonts w:cstheme="minorHAnsi"/>
          <w:color w:val="000000"/>
        </w:rPr>
        <w:t xml:space="preserve">, MEB tarafından belirtilen sınav haftası içerisinde olmak şartı ile okul </w:t>
      </w:r>
      <w:proofErr w:type="gramStart"/>
      <w:r>
        <w:rPr>
          <w:rFonts w:cstheme="minorHAnsi"/>
          <w:color w:val="000000"/>
        </w:rPr>
        <w:t>idaresince  belirlenip</w:t>
      </w:r>
      <w:proofErr w:type="gramEnd"/>
      <w:r>
        <w:rPr>
          <w:rFonts w:cstheme="minorHAnsi"/>
          <w:color w:val="000000"/>
        </w:rPr>
        <w:t xml:space="preserve"> </w:t>
      </w:r>
      <w:r w:rsidRPr="005806F2">
        <w:rPr>
          <w:rFonts w:cstheme="minorHAnsi"/>
          <w:color w:val="000000"/>
        </w:rPr>
        <w:t xml:space="preserve">öğrencilere </w:t>
      </w:r>
      <w:r>
        <w:rPr>
          <w:rFonts w:cstheme="minorHAnsi"/>
          <w:color w:val="000000"/>
        </w:rPr>
        <w:t xml:space="preserve">önceden </w:t>
      </w:r>
      <w:r w:rsidRPr="005806F2">
        <w:rPr>
          <w:rFonts w:cstheme="minorHAnsi"/>
          <w:color w:val="000000"/>
        </w:rPr>
        <w:t>duyurul</w:t>
      </w:r>
      <w:r>
        <w:rPr>
          <w:rFonts w:cstheme="minorHAnsi"/>
          <w:color w:val="000000"/>
        </w:rPr>
        <w:t xml:space="preserve">acağı hatırlatıldı. </w:t>
      </w:r>
      <w:r w:rsidR="00096B58">
        <w:rPr>
          <w:rFonts w:cstheme="minorHAnsi"/>
          <w:color w:val="000000"/>
        </w:rPr>
        <w:t xml:space="preserve">Uygulamalı sınavların ise öğretmen planlaması </w:t>
      </w:r>
      <w:proofErr w:type="gramStart"/>
      <w:r w:rsidR="00096B58">
        <w:rPr>
          <w:rFonts w:cstheme="minorHAnsi"/>
          <w:color w:val="000000"/>
        </w:rPr>
        <w:t>dahilinde</w:t>
      </w:r>
      <w:proofErr w:type="gramEnd"/>
      <w:r w:rsidR="00096B58">
        <w:rPr>
          <w:rFonts w:cstheme="minorHAnsi"/>
          <w:color w:val="000000"/>
        </w:rPr>
        <w:t xml:space="preserve">, öğrencilerin bilgilendirilerek, gerekirse tek bir ders saatine sıkıştırılmaksızın sürece yayılarak yapılabileceği belirtildi. </w:t>
      </w:r>
      <w:r>
        <w:rPr>
          <w:rFonts w:cstheme="minorHAnsi"/>
          <w:color w:val="000000"/>
        </w:rPr>
        <w:t xml:space="preserve">Sonuçların ise sistemin izin verdiği süre içerisinde 3 dil becerisi ayrı olacak şekilde e-okula işleneceği ve yapılan yazılı sınavların sınav analizlerinin de en kısa sürede hazırlanıp her ders öğretmeninin kendi dosyasında bulunması gerektiği söylendi. İngilizce dersi ölçme ve değerlendirme faaliyetleri için MEB tarafından belirlenen </w:t>
      </w:r>
      <w:proofErr w:type="gramStart"/>
      <w:r>
        <w:rPr>
          <w:rFonts w:cstheme="minorHAnsi"/>
          <w:color w:val="000000"/>
        </w:rPr>
        <w:t>kriterlerin</w:t>
      </w:r>
      <w:proofErr w:type="gramEnd"/>
      <w:r>
        <w:rPr>
          <w:rFonts w:cstheme="minorHAnsi"/>
          <w:color w:val="000000"/>
        </w:rPr>
        <w:t xml:space="preserve"> ve uygulamaların esas alınacağı tekrar vurgulandı.</w:t>
      </w:r>
      <w:r w:rsidR="00202F28">
        <w:rPr>
          <w:rFonts w:cstheme="minorHAnsi"/>
          <w:color w:val="000000"/>
        </w:rPr>
        <w:t xml:space="preserve"> Sınavlarda kullanılacak cevap anahtarlarının sınav öncesinde hazırlanması gerektiği, ayrıca ders içi etkinliklere katılım notu verilmesinde kullanılmak üzere tüm öğretmenlerin ortak bir ders içi katılım ölçeği bulundurması </w:t>
      </w:r>
      <w:bookmarkStart w:id="0" w:name="_GoBack"/>
      <w:bookmarkEnd w:id="0"/>
      <w:r w:rsidR="00202F28">
        <w:rPr>
          <w:rFonts w:cstheme="minorHAnsi"/>
          <w:color w:val="000000"/>
        </w:rPr>
        <w:t xml:space="preserve">gerektiği ve proje ödevlerinin de hazırlanacak bir ortak değerlendirme çizelgesine göre puanlanmasının önemi dile getirildi. İl </w:t>
      </w:r>
      <w:proofErr w:type="gramStart"/>
      <w:r w:rsidR="00202F28">
        <w:rPr>
          <w:rFonts w:cstheme="minorHAnsi"/>
          <w:color w:val="000000"/>
        </w:rPr>
        <w:t>bazlı</w:t>
      </w:r>
      <w:proofErr w:type="gramEnd"/>
      <w:r w:rsidR="00202F28">
        <w:rPr>
          <w:rFonts w:cstheme="minorHAnsi"/>
          <w:color w:val="000000"/>
        </w:rPr>
        <w:t xml:space="preserve"> yapılacak ortak sınavların tarihlerinin ise yine okul idaresi tarafından paylaşılıp öğrencilere duyurulacağı söylendi.</w:t>
      </w:r>
    </w:p>
    <w:p w:rsidR="0099065A" w:rsidRPr="005806F2" w:rsidRDefault="0099065A" w:rsidP="0099065A">
      <w:pPr>
        <w:jc w:val="both"/>
        <w:rPr>
          <w:rFonts w:cstheme="minorHAnsi"/>
        </w:rPr>
      </w:pPr>
      <w:r w:rsidRPr="005806F2">
        <w:rPr>
          <w:rFonts w:cstheme="minorHAnsi"/>
          <w:color w:val="000000"/>
        </w:rPr>
        <w:t>Proje ödevlerinin</w:t>
      </w:r>
      <w:r>
        <w:rPr>
          <w:rFonts w:cstheme="minorHAnsi"/>
          <w:color w:val="000000"/>
        </w:rPr>
        <w:t xml:space="preserve">, verildiği dönem içerisinde değerlendirilmesi gerektiği ve ödevin; isteyen her öğrenciye verilebileceği ifade edildi. Proje ödevi içeriklerinin, </w:t>
      </w:r>
      <w:r w:rsidRPr="005806F2">
        <w:rPr>
          <w:rFonts w:cstheme="minorHAnsi"/>
          <w:color w:val="000000"/>
        </w:rPr>
        <w:t xml:space="preserve">öğrencinin isteği ve becerisi göz önüne </w:t>
      </w:r>
      <w:proofErr w:type="gramStart"/>
      <w:r w:rsidRPr="005806F2">
        <w:rPr>
          <w:rFonts w:cstheme="minorHAnsi"/>
          <w:color w:val="000000"/>
        </w:rPr>
        <w:t>alınarak  genellikle</w:t>
      </w:r>
      <w:proofErr w:type="gramEnd"/>
      <w:r w:rsidRPr="005806F2">
        <w:rPr>
          <w:rFonts w:cstheme="minorHAnsi"/>
          <w:color w:val="000000"/>
        </w:rPr>
        <w:t xml:space="preserve"> öğrencinin araştırmacı ruhunu geliştirmeye yönelik olması gerektiği</w:t>
      </w:r>
      <w:r>
        <w:rPr>
          <w:rFonts w:cstheme="minorHAnsi"/>
          <w:color w:val="000000"/>
        </w:rPr>
        <w:t xml:space="preserve"> söylendi. Öğretmenin proje hazırlık sürecinde daima öğrenciyi destekleyici bir rolde olması ve onu ödev hakkında yönlendirmesinin önemi ifade edildi. Proje ödevi sürelerini her öğretmenin kendinin belirlemesi gerektiğinin altı çizildi. Proje ödevlerini zamanında teslim etmeyen öğrenciler için izlenecek yol hakkında bilgilendirme yapıldı. İlgili yönetmelik maddesi tekrar okundu. Proje ödevlerinin mutlaka bir proje değerlendirme ölçeğine göre ve objektif şekilde değerlendirilmesinin önemine dikkat çekildi. Proje ödevi konularının neler olabileceği hakkında görüş alış verişinde bulunuldu ve her öğretmenin kendi girdiği sınıftaki öğrencileri dikkate alarak kendi proje konusunu daha sonra kendisinin belirlemesinin daha faydalı olabileceği dile getirildi. Tüm öğretmenlerce ortak şekilde kullanılacak tek bir değerlendirme ölçeğinin olması gerektiği söylendi.</w:t>
      </w:r>
    </w:p>
    <w:p w:rsidR="0099065A" w:rsidRPr="005806F2" w:rsidRDefault="0099065A" w:rsidP="0099065A">
      <w:pPr>
        <w:jc w:val="both"/>
        <w:rPr>
          <w:rFonts w:cstheme="minorHAnsi"/>
          <w:color w:val="000000"/>
        </w:rPr>
      </w:pPr>
      <w:r>
        <w:rPr>
          <w:rFonts w:cstheme="minorHAnsi"/>
          <w:color w:val="000000"/>
        </w:rPr>
        <w:t>Ö</w:t>
      </w:r>
      <w:r w:rsidRPr="005806F2">
        <w:rPr>
          <w:rFonts w:cstheme="minorHAnsi"/>
          <w:color w:val="000000"/>
        </w:rPr>
        <w:t>lçme ve değerlendirme işlem</w:t>
      </w:r>
      <w:r>
        <w:rPr>
          <w:rFonts w:cstheme="minorHAnsi"/>
          <w:color w:val="000000"/>
        </w:rPr>
        <w:t xml:space="preserve">lerinde olabildiğince </w:t>
      </w:r>
      <w:r w:rsidRPr="005806F2">
        <w:rPr>
          <w:rFonts w:cstheme="minorHAnsi"/>
          <w:color w:val="000000"/>
        </w:rPr>
        <w:t>objektif olunması gerektiği, öğrencilerin başarıya ulaşmasında ve istenilen davranışların ve bilgilerin kazanılıp kazanılmadığı hususunda</w:t>
      </w:r>
      <w:r>
        <w:rPr>
          <w:rFonts w:cstheme="minorHAnsi"/>
          <w:color w:val="000000"/>
        </w:rPr>
        <w:t xml:space="preserve"> değerlendirmeler yapılmasının öneminden bahsedildi. “Her </w:t>
      </w:r>
      <w:r w:rsidRPr="005806F2">
        <w:rPr>
          <w:rFonts w:cstheme="minorHAnsi"/>
          <w:color w:val="000000"/>
        </w:rPr>
        <w:t>öğrenci, kendi yaş grubu içinde bir bütün olarak yetiştirilir ve değerlendirilir.</w:t>
      </w:r>
      <w:r>
        <w:rPr>
          <w:rFonts w:cstheme="minorHAnsi"/>
          <w:color w:val="000000"/>
        </w:rPr>
        <w:t>” ilkesinden hareket edilmesinin önemli olduğu söylendi.</w:t>
      </w:r>
      <w:r w:rsidRPr="005806F2">
        <w:rPr>
          <w:rFonts w:cstheme="minorHAnsi"/>
          <w:color w:val="000000"/>
        </w:rPr>
        <w:t>Sınıf seviyesine göre yetersizlikleri görülen öğrenciler için sınıf veya branş</w:t>
      </w:r>
      <w:r w:rsidR="00866D46">
        <w:rPr>
          <w:rFonts w:cstheme="minorHAnsi"/>
          <w:color w:val="000000"/>
        </w:rPr>
        <w:t xml:space="preserve"> </w:t>
      </w:r>
      <w:r w:rsidRPr="005806F2">
        <w:rPr>
          <w:rFonts w:cstheme="minorHAnsi"/>
          <w:color w:val="000000"/>
        </w:rPr>
        <w:t>öğretmenleri, okul rehber öğretmeni, okul yönetimi ve öğrenci velilerince öğrencinin, okulun ve çevrenin durumuna göre tedbirler alın</w:t>
      </w:r>
      <w:r>
        <w:rPr>
          <w:rFonts w:cstheme="minorHAnsi"/>
          <w:color w:val="000000"/>
        </w:rPr>
        <w:t xml:space="preserve">abileceği </w:t>
      </w:r>
      <w:r w:rsidR="002D5260">
        <w:rPr>
          <w:rFonts w:cstheme="minorHAnsi"/>
          <w:color w:val="000000"/>
        </w:rPr>
        <w:t xml:space="preserve">İngilizce öğretmeni </w:t>
      </w:r>
      <w:proofErr w:type="gramStart"/>
      <w:r w:rsidR="002D5260">
        <w:rPr>
          <w:rFonts w:cstheme="minorHAnsi"/>
          <w:color w:val="000000"/>
        </w:rPr>
        <w:t>………………………….</w:t>
      </w:r>
      <w:proofErr w:type="gramEnd"/>
      <w:r w:rsidR="002D5260">
        <w:rPr>
          <w:rFonts w:cstheme="minorHAnsi"/>
          <w:color w:val="000000"/>
        </w:rPr>
        <w:t xml:space="preserve"> </w:t>
      </w:r>
      <w:proofErr w:type="gramStart"/>
      <w:r w:rsidR="002D5260">
        <w:rPr>
          <w:rFonts w:cstheme="minorHAnsi"/>
          <w:color w:val="000000"/>
        </w:rPr>
        <w:t>tarafından</w:t>
      </w:r>
      <w:proofErr w:type="gramEnd"/>
      <w:r w:rsidR="002D5260">
        <w:rPr>
          <w:rFonts w:cstheme="minorHAnsi"/>
          <w:color w:val="000000"/>
        </w:rPr>
        <w:t xml:space="preserve"> dile getirildi.</w:t>
      </w:r>
    </w:p>
    <w:p w:rsidR="0099065A" w:rsidRPr="005806F2" w:rsidRDefault="003314B3" w:rsidP="00DC0200">
      <w:pPr>
        <w:jc w:val="both"/>
        <w:rPr>
          <w:rFonts w:cstheme="minorHAnsi"/>
        </w:rPr>
      </w:pPr>
      <w:r>
        <w:rPr>
          <w:rFonts w:cstheme="minorHAnsi"/>
          <w:color w:val="000000"/>
        </w:rPr>
        <w:lastRenderedPageBreak/>
        <w:t>6</w:t>
      </w:r>
      <w:r w:rsidR="0099065A" w:rsidRPr="00FD3EC4">
        <w:rPr>
          <w:rFonts w:cstheme="minorHAnsi"/>
          <w:color w:val="000000"/>
        </w:rPr>
        <w:t>- İngilizce Öğretmeni</w:t>
      </w:r>
      <w:r w:rsidR="0099065A">
        <w:rPr>
          <w:rFonts w:cstheme="minorHAnsi"/>
          <w:color w:val="000000"/>
        </w:rPr>
        <w:t xml:space="preserve"> </w:t>
      </w:r>
      <w:proofErr w:type="gramStart"/>
      <w:r w:rsidR="0099065A">
        <w:rPr>
          <w:rFonts w:cstheme="minorHAnsi"/>
          <w:color w:val="000000"/>
        </w:rPr>
        <w:t>…………………………………</w:t>
      </w:r>
      <w:r w:rsidR="0099065A" w:rsidRPr="00FD3EC4">
        <w:rPr>
          <w:rFonts w:cstheme="minorHAnsi"/>
          <w:color w:val="000000"/>
        </w:rPr>
        <w:t>,</w:t>
      </w:r>
      <w:proofErr w:type="gramEnd"/>
      <w:r w:rsidR="0099065A" w:rsidRPr="00FD3EC4">
        <w:rPr>
          <w:rFonts w:cstheme="minorHAnsi"/>
          <w:color w:val="000000"/>
        </w:rPr>
        <w:t xml:space="preserve"> ders işlenişinde uygulanacak yöntem ve tekniklerin</w:t>
      </w:r>
      <w:r w:rsidR="0099065A">
        <w:rPr>
          <w:rFonts w:cstheme="minorHAnsi"/>
          <w:color w:val="000000"/>
        </w:rPr>
        <w:t xml:space="preserve"> </w:t>
      </w:r>
      <w:r w:rsidR="0099065A" w:rsidRPr="00FD3EC4">
        <w:rPr>
          <w:rFonts w:cstheme="minorHAnsi"/>
          <w:color w:val="000000"/>
        </w:rPr>
        <w:t>öncelikle sınıfın seviyesine, öğrencinin algılama yeteneğine ve konuya göre seçilmesi gerektiğini belirtti.</w:t>
      </w:r>
      <w:r w:rsidR="0099065A">
        <w:rPr>
          <w:rFonts w:cstheme="minorHAnsi"/>
          <w:color w:val="000000"/>
        </w:rPr>
        <w:t xml:space="preserve"> </w:t>
      </w:r>
      <w:r w:rsidR="0099065A" w:rsidRPr="00FD3EC4">
        <w:rPr>
          <w:rFonts w:cstheme="minorHAnsi"/>
        </w:rPr>
        <w:t>Öncelikli amacın öğrenciye dersi sevdirmek olması gerektiğini söyledi.</w:t>
      </w:r>
      <w:r w:rsidR="00DC0200">
        <w:rPr>
          <w:rFonts w:cstheme="minorHAnsi"/>
          <w:color w:val="000000"/>
        </w:rPr>
        <w:t xml:space="preserve"> </w:t>
      </w:r>
      <w:proofErr w:type="gramStart"/>
      <w:r w:rsidR="0099065A" w:rsidRPr="005806F2">
        <w:rPr>
          <w:rFonts w:cstheme="minorHAnsi"/>
        </w:rPr>
        <w:t>Dil öğrenmenin amacının iletişim olduğunu unutmadan, etkinlikleri</w:t>
      </w:r>
      <w:r w:rsidR="0099065A">
        <w:rPr>
          <w:rFonts w:cstheme="minorHAnsi"/>
        </w:rPr>
        <w:t>n</w:t>
      </w:r>
      <w:r w:rsidR="0099065A" w:rsidRPr="005806F2">
        <w:rPr>
          <w:rFonts w:cstheme="minorHAnsi"/>
        </w:rPr>
        <w:t xml:space="preserve"> ve ders işlenişini</w:t>
      </w:r>
      <w:r w:rsidR="0099065A">
        <w:rPr>
          <w:rFonts w:cstheme="minorHAnsi"/>
        </w:rPr>
        <w:t>n</w:t>
      </w:r>
      <w:r w:rsidR="0099065A" w:rsidRPr="005806F2">
        <w:rPr>
          <w:rFonts w:cstheme="minorHAnsi"/>
        </w:rPr>
        <w:t xml:space="preserve"> konuşmaya odaklı hale getir</w:t>
      </w:r>
      <w:r w:rsidR="0099065A">
        <w:rPr>
          <w:rFonts w:cstheme="minorHAnsi"/>
        </w:rPr>
        <w:t>il</w:t>
      </w:r>
      <w:r w:rsidR="0099065A" w:rsidRPr="005806F2">
        <w:rPr>
          <w:rFonts w:cstheme="minorHAnsi"/>
        </w:rPr>
        <w:t>mesine</w:t>
      </w:r>
      <w:r w:rsidR="00DC0200">
        <w:rPr>
          <w:rFonts w:cstheme="minorHAnsi"/>
        </w:rPr>
        <w:t>, d</w:t>
      </w:r>
      <w:r w:rsidR="0099065A" w:rsidRPr="005806F2">
        <w:rPr>
          <w:rFonts w:cstheme="minorHAnsi"/>
        </w:rPr>
        <w:t>ersin çoğunluklu olarak İngilizce konuşarak anlatılmasına</w:t>
      </w:r>
      <w:r w:rsidR="00DC0200">
        <w:rPr>
          <w:rFonts w:cstheme="minorHAnsi"/>
        </w:rPr>
        <w:t>, d</w:t>
      </w:r>
      <w:r w:rsidR="0099065A" w:rsidRPr="005806F2">
        <w:rPr>
          <w:rFonts w:cstheme="minorHAnsi"/>
        </w:rPr>
        <w:t>ilin temelinin kel</w:t>
      </w:r>
      <w:r w:rsidR="0099065A">
        <w:rPr>
          <w:rFonts w:cstheme="minorHAnsi"/>
        </w:rPr>
        <w:t>ime olduğu fikrinden hareketle k</w:t>
      </w:r>
      <w:r w:rsidR="0099065A" w:rsidRPr="005806F2">
        <w:rPr>
          <w:rFonts w:cstheme="minorHAnsi"/>
        </w:rPr>
        <w:t>elime bilgisine ağırlık verilmesine</w:t>
      </w:r>
      <w:r w:rsidR="00DC0200">
        <w:rPr>
          <w:rFonts w:cstheme="minorHAnsi"/>
        </w:rPr>
        <w:t>, d</w:t>
      </w:r>
      <w:r w:rsidR="0099065A" w:rsidRPr="005806F2">
        <w:rPr>
          <w:rFonts w:cstheme="minorHAnsi"/>
        </w:rPr>
        <w:t>erslerin öğrenci merkezli olması ve öğrencilerin bireysel öğrenimi için gereken ortamın sağlanmasına</w:t>
      </w:r>
      <w:r w:rsidR="00DC0200">
        <w:rPr>
          <w:rFonts w:cstheme="minorHAnsi"/>
        </w:rPr>
        <w:t>, d</w:t>
      </w:r>
      <w:r w:rsidR="0099065A" w:rsidRPr="005806F2">
        <w:rPr>
          <w:rFonts w:cstheme="minorHAnsi"/>
        </w:rPr>
        <w:t>ers işlenişinde görsel ve işitsel materyallerden yararlanılmasına</w:t>
      </w:r>
      <w:r w:rsidR="00DC0200">
        <w:rPr>
          <w:rFonts w:cstheme="minorHAnsi"/>
        </w:rPr>
        <w:t>, ö</w:t>
      </w:r>
      <w:r w:rsidR="0099065A" w:rsidRPr="005806F2">
        <w:rPr>
          <w:rFonts w:cstheme="minorHAnsi"/>
        </w:rPr>
        <w:t>ğrencilerin yaparak ve yaşayarak öğrenmesi için gerekli aktivitelerin sağlanmasına</w:t>
      </w:r>
      <w:r w:rsidR="00DC0200">
        <w:rPr>
          <w:rFonts w:cstheme="minorHAnsi"/>
        </w:rPr>
        <w:t>, d</w:t>
      </w:r>
      <w:r w:rsidR="0099065A" w:rsidRPr="005806F2">
        <w:rPr>
          <w:rFonts w:cstheme="minorHAnsi"/>
        </w:rPr>
        <w:t xml:space="preserve">aha ilk günden başlayarak </w:t>
      </w:r>
      <w:proofErr w:type="spellStart"/>
      <w:r w:rsidR="0099065A" w:rsidRPr="005806F2">
        <w:rPr>
          <w:rFonts w:cstheme="minorHAnsi"/>
        </w:rPr>
        <w:t>Classroom</w:t>
      </w:r>
      <w:proofErr w:type="spellEnd"/>
      <w:r w:rsidR="0099065A">
        <w:rPr>
          <w:rFonts w:cstheme="minorHAnsi"/>
        </w:rPr>
        <w:t xml:space="preserve"> </w:t>
      </w:r>
      <w:proofErr w:type="spellStart"/>
      <w:r w:rsidR="0099065A" w:rsidRPr="005806F2">
        <w:rPr>
          <w:rFonts w:cstheme="minorHAnsi"/>
        </w:rPr>
        <w:t>Expressions</w:t>
      </w:r>
      <w:proofErr w:type="spellEnd"/>
      <w:r w:rsidR="0099065A" w:rsidRPr="005806F2">
        <w:rPr>
          <w:rFonts w:cstheme="minorHAnsi"/>
        </w:rPr>
        <w:t xml:space="preserve"> kullanımını öğretmeye başlamaya ve bizzat kullanmaya,</w:t>
      </w:r>
      <w:r w:rsidR="00DC0200">
        <w:rPr>
          <w:rFonts w:cstheme="minorHAnsi"/>
        </w:rPr>
        <w:t xml:space="preserve"> e</w:t>
      </w:r>
      <w:r w:rsidR="0099065A" w:rsidRPr="005806F2">
        <w:rPr>
          <w:rFonts w:cstheme="minorHAnsi"/>
        </w:rPr>
        <w:t>ğitimde çok önemli yeri olan tekrara (</w:t>
      </w:r>
      <w:proofErr w:type="spellStart"/>
      <w:r w:rsidR="0099065A" w:rsidRPr="005806F2">
        <w:rPr>
          <w:rFonts w:cstheme="minorHAnsi"/>
        </w:rPr>
        <w:t>revision</w:t>
      </w:r>
      <w:proofErr w:type="spellEnd"/>
      <w:r w:rsidR="0099065A" w:rsidRPr="005806F2">
        <w:rPr>
          <w:rFonts w:cstheme="minorHAnsi"/>
        </w:rPr>
        <w:t>) ağırlık vermeye,  derse başlarken bir önceki dersi tekrar etmeye, ilk saatlerde ve haftanın ilk günlerinde tekrara yer vermeye karar verildi.</w:t>
      </w:r>
      <w:r w:rsidR="0099065A">
        <w:rPr>
          <w:rFonts w:cstheme="minorHAnsi"/>
        </w:rPr>
        <w:t xml:space="preserve"> </w:t>
      </w:r>
      <w:proofErr w:type="gramEnd"/>
    </w:p>
    <w:p w:rsidR="0099065A" w:rsidRDefault="003314B3" w:rsidP="00DC0200">
      <w:pPr>
        <w:jc w:val="both"/>
        <w:rPr>
          <w:rFonts w:cstheme="minorHAnsi"/>
        </w:rPr>
      </w:pPr>
      <w:r>
        <w:rPr>
          <w:rFonts w:cstheme="minorHAnsi"/>
          <w:color w:val="000000"/>
        </w:rPr>
        <w:t>7</w:t>
      </w:r>
      <w:r w:rsidR="0099065A" w:rsidRPr="005806F2">
        <w:rPr>
          <w:rFonts w:cstheme="minorHAnsi"/>
          <w:color w:val="000000"/>
        </w:rPr>
        <w:t>-</w:t>
      </w:r>
      <w:r w:rsidR="0099065A" w:rsidRPr="005806F2">
        <w:rPr>
          <w:rFonts w:cstheme="minorHAnsi"/>
        </w:rPr>
        <w:t xml:space="preserve"> Konuların daha iyi anlaşılması için diğer zümre öğretmenleriyle işbirliği yapılmasına karar verildi. </w:t>
      </w:r>
      <w:proofErr w:type="gramStart"/>
      <w:r w:rsidR="0099065A" w:rsidRPr="005806F2">
        <w:rPr>
          <w:rFonts w:cstheme="minorHAnsi"/>
        </w:rPr>
        <w:t>Buna göre;</w:t>
      </w:r>
      <w:r w:rsidR="00DC0200">
        <w:rPr>
          <w:rFonts w:cstheme="minorHAnsi"/>
        </w:rPr>
        <w:t xml:space="preserve">  kendini </w:t>
      </w:r>
      <w:r w:rsidR="0099065A" w:rsidRPr="005806F2">
        <w:rPr>
          <w:rFonts w:cstheme="minorHAnsi"/>
        </w:rPr>
        <w:t xml:space="preserve">doğru </w:t>
      </w:r>
      <w:r w:rsidR="00DC0200">
        <w:rPr>
          <w:rFonts w:cstheme="minorHAnsi"/>
        </w:rPr>
        <w:t xml:space="preserve">şekilde </w:t>
      </w:r>
      <w:r w:rsidR="0099065A" w:rsidRPr="005806F2">
        <w:rPr>
          <w:rFonts w:cstheme="minorHAnsi"/>
        </w:rPr>
        <w:t>ifade etme, dinlediklerini düzgün olarak yazma, okuduklarını doğru olarak anlama ve anlatma, okuma güçlüğü gibi konular için T</w:t>
      </w:r>
      <w:r w:rsidR="0099065A">
        <w:rPr>
          <w:rFonts w:cstheme="minorHAnsi"/>
        </w:rPr>
        <w:t>ürkçe dersi</w:t>
      </w:r>
      <w:r w:rsidR="0099065A" w:rsidRPr="005806F2">
        <w:rPr>
          <w:rFonts w:cstheme="minorHAnsi"/>
        </w:rPr>
        <w:t xml:space="preserve"> zümre öğretmenlerinden</w:t>
      </w:r>
      <w:r w:rsidR="0099065A">
        <w:rPr>
          <w:rFonts w:cstheme="minorHAnsi"/>
        </w:rPr>
        <w:t>,</w:t>
      </w:r>
      <w:r w:rsidR="00DC0200">
        <w:rPr>
          <w:rFonts w:cstheme="minorHAnsi"/>
        </w:rPr>
        <w:t xml:space="preserve"> ş</w:t>
      </w:r>
      <w:r w:rsidR="0099065A" w:rsidRPr="005806F2">
        <w:rPr>
          <w:rFonts w:cstheme="minorHAnsi"/>
        </w:rPr>
        <w:t>ekil,</w:t>
      </w:r>
      <w:r w:rsidR="0099065A">
        <w:rPr>
          <w:rFonts w:cstheme="minorHAnsi"/>
        </w:rPr>
        <w:t xml:space="preserve"> </w:t>
      </w:r>
      <w:r w:rsidR="0099065A" w:rsidRPr="005806F2">
        <w:rPr>
          <w:rFonts w:cstheme="minorHAnsi"/>
        </w:rPr>
        <w:t>şema,</w:t>
      </w:r>
      <w:r w:rsidR="0099065A">
        <w:rPr>
          <w:rFonts w:cstheme="minorHAnsi"/>
        </w:rPr>
        <w:t xml:space="preserve"> çizim </w:t>
      </w:r>
      <w:r w:rsidR="0099065A" w:rsidRPr="005806F2">
        <w:rPr>
          <w:rFonts w:cstheme="minorHAnsi"/>
        </w:rPr>
        <w:t>gibi yeteneklerin geliştirilmesi için; G</w:t>
      </w:r>
      <w:r w:rsidR="0099065A">
        <w:rPr>
          <w:rFonts w:cstheme="minorHAnsi"/>
        </w:rPr>
        <w:t xml:space="preserve">örsel Sanatlar ve Teknoloji Tasarım dersi </w:t>
      </w:r>
      <w:r w:rsidR="0099065A" w:rsidRPr="005806F2">
        <w:rPr>
          <w:rFonts w:cstheme="minorHAnsi"/>
        </w:rPr>
        <w:t>zümre öğretmenlerinden,</w:t>
      </w:r>
      <w:r w:rsidR="00DC0200">
        <w:rPr>
          <w:rFonts w:cstheme="minorHAnsi"/>
        </w:rPr>
        <w:t xml:space="preserve"> </w:t>
      </w:r>
      <w:r w:rsidR="0099065A" w:rsidRPr="005806F2">
        <w:rPr>
          <w:rFonts w:cstheme="minorHAnsi"/>
        </w:rPr>
        <w:t>ATATÜRKÇÜLÜK konuları ve milli bayramlar ile ilgili olarak S</w:t>
      </w:r>
      <w:r w:rsidR="0099065A">
        <w:rPr>
          <w:rFonts w:cstheme="minorHAnsi"/>
        </w:rPr>
        <w:t xml:space="preserve">osyal Bilgiler dersi </w:t>
      </w:r>
      <w:r w:rsidR="0099065A" w:rsidRPr="005806F2">
        <w:rPr>
          <w:rFonts w:cstheme="minorHAnsi"/>
        </w:rPr>
        <w:t>zümre öğretmenlerinden yardım alma, zümre öğretmenleriyle yeri geldikçe birlikte çalışmalar yapma kararı alındı.</w:t>
      </w:r>
      <w:r w:rsidR="00DC0200">
        <w:rPr>
          <w:rFonts w:cstheme="minorHAnsi"/>
        </w:rPr>
        <w:t xml:space="preserve"> </w:t>
      </w:r>
      <w:proofErr w:type="gramEnd"/>
      <w:r w:rsidR="0099065A" w:rsidRPr="005806F2">
        <w:rPr>
          <w:rFonts w:cstheme="minorHAnsi"/>
        </w:rPr>
        <w:t>Konuların işlenişi gereği</w:t>
      </w:r>
      <w:r w:rsidR="007E7F82">
        <w:rPr>
          <w:rFonts w:cstheme="minorHAnsi"/>
        </w:rPr>
        <w:t>,</w:t>
      </w:r>
      <w:r w:rsidR="0099065A" w:rsidRPr="005806F2">
        <w:rPr>
          <w:rFonts w:cstheme="minorHAnsi"/>
        </w:rPr>
        <w:t xml:space="preserve"> zamanı geldikçe diğer zümre öğretmenleri ile işbirliği yapılmasına karar verildi.</w:t>
      </w:r>
    </w:p>
    <w:p w:rsidR="0099065A" w:rsidRDefault="003314B3" w:rsidP="0099065A">
      <w:pPr>
        <w:jc w:val="both"/>
        <w:rPr>
          <w:rFonts w:cstheme="minorHAnsi"/>
        </w:rPr>
      </w:pPr>
      <w:r>
        <w:rPr>
          <w:rFonts w:cstheme="minorHAnsi"/>
          <w:color w:val="000000"/>
        </w:rPr>
        <w:t>8</w:t>
      </w:r>
      <w:r w:rsidR="0099065A" w:rsidRPr="005806F2">
        <w:rPr>
          <w:rFonts w:cstheme="minorHAnsi"/>
          <w:color w:val="000000"/>
        </w:rPr>
        <w:t>-</w:t>
      </w:r>
      <w:r w:rsidR="0099065A">
        <w:rPr>
          <w:rFonts w:cstheme="minorHAnsi"/>
          <w:color w:val="000000"/>
        </w:rPr>
        <w:t xml:space="preserve"> </w:t>
      </w:r>
      <w:r w:rsidR="007F567C">
        <w:rPr>
          <w:rFonts w:cstheme="minorHAnsi"/>
          <w:color w:val="000000"/>
        </w:rPr>
        <w:t xml:space="preserve">Sınıfların bir önceki seneye ait </w:t>
      </w:r>
      <w:r w:rsidR="0099065A">
        <w:rPr>
          <w:rFonts w:cstheme="minorHAnsi"/>
          <w:color w:val="000000"/>
        </w:rPr>
        <w:t xml:space="preserve">başarı durumları hakkında görüşüldü. Genel itibari ile belge alan, derece yapan öğrenci sayıları söylendi. Toplantıya katılan her öğretmen dersine girdiği sınıfın İngilizce dersi başarısı hakkında bilgilendirme yaptı. Okulun bir önceki yıl LGS başarısı zümre başkanı </w:t>
      </w:r>
      <w:proofErr w:type="gramStart"/>
      <w:r w:rsidR="0099065A">
        <w:rPr>
          <w:rFonts w:cstheme="minorHAnsi"/>
          <w:color w:val="000000"/>
        </w:rPr>
        <w:t>……………………</w:t>
      </w:r>
      <w:proofErr w:type="gramEnd"/>
      <w:r w:rsidR="0099065A">
        <w:rPr>
          <w:rFonts w:cstheme="minorHAnsi"/>
          <w:color w:val="000000"/>
        </w:rPr>
        <w:t xml:space="preserve"> </w:t>
      </w:r>
      <w:proofErr w:type="gramStart"/>
      <w:r w:rsidR="0099065A">
        <w:rPr>
          <w:rFonts w:cstheme="minorHAnsi"/>
          <w:color w:val="000000"/>
        </w:rPr>
        <w:t>tarafından</w:t>
      </w:r>
      <w:proofErr w:type="gramEnd"/>
      <w:r w:rsidR="0099065A">
        <w:rPr>
          <w:rFonts w:cstheme="minorHAnsi"/>
          <w:color w:val="000000"/>
        </w:rPr>
        <w:t xml:space="preserve"> açıklandı.</w:t>
      </w:r>
      <w:r w:rsidR="00DE34CE">
        <w:rPr>
          <w:rFonts w:cstheme="minorHAnsi"/>
          <w:color w:val="000000"/>
        </w:rPr>
        <w:t xml:space="preserve"> LGS sonuçları ve yerleştirmeler üzerine görüşüldü. </w:t>
      </w:r>
      <w:r w:rsidR="0099065A">
        <w:rPr>
          <w:rFonts w:cstheme="minorHAnsi"/>
          <w:color w:val="000000"/>
        </w:rPr>
        <w:t xml:space="preserve"> 8.sınıf öğrencilerinin sene sonu girecekleri LGS sınavına yönelik olarak, öğrencilerin test alışkanlıklarını geliştirmek amacıyla MEB kaynağından testlerin çözdürülmesinin, EBA platformunun sıkça kullanılmasının, dönem içinde yayınlanan örnek soruların ve geçmiş LGS sorularının çözdürülmesinin önemine değinildi. Okulun LGS hazırlıkları ile ilgili dönem başı öğretmenler kurulu toplantısında paylaşılan bilgiler toplantıda tekrar edildi. Sınav kaygısına yönelik v</w:t>
      </w:r>
      <w:r w:rsidR="0099065A" w:rsidRPr="005806F2">
        <w:rPr>
          <w:rFonts w:cstheme="minorHAnsi"/>
        </w:rPr>
        <w:t>eli –öğrenci –öğretmen işbirliği</w:t>
      </w:r>
      <w:r w:rsidR="0099065A">
        <w:rPr>
          <w:rFonts w:cstheme="minorHAnsi"/>
        </w:rPr>
        <w:t xml:space="preserve">nin geliştirilmesi gerekliliği ifade edildi. </w:t>
      </w:r>
      <w:r w:rsidR="0099065A" w:rsidRPr="005806F2">
        <w:rPr>
          <w:rFonts w:cstheme="minorHAnsi"/>
        </w:rPr>
        <w:t xml:space="preserve"> Öğretmenlerin konuları yıllık planda belirtilen zaman içerisi</w:t>
      </w:r>
      <w:r w:rsidR="00AC0600">
        <w:rPr>
          <w:rFonts w:cstheme="minorHAnsi"/>
        </w:rPr>
        <w:t>nde işlemelerine dikkat etmeleri</w:t>
      </w:r>
      <w:r w:rsidR="0099065A" w:rsidRPr="005806F2">
        <w:rPr>
          <w:rFonts w:cstheme="minorHAnsi"/>
        </w:rPr>
        <w:t xml:space="preserve"> gerektiği vurgulandı.</w:t>
      </w:r>
      <w:r w:rsidR="00AC0600">
        <w:rPr>
          <w:rFonts w:cstheme="minorHAnsi"/>
        </w:rPr>
        <w:t xml:space="preserve"> </w:t>
      </w:r>
      <w:r w:rsidR="0099065A">
        <w:rPr>
          <w:rFonts w:cstheme="minorHAnsi"/>
        </w:rPr>
        <w:t xml:space="preserve">Öğrenilememiş konuların yeri geldikçe tekrar edilmesinin ve bolca kelime tekrarı yapılmasının yerinde olacağı ifade edildi. DYK kurslarında LGS hazırlığı kapsamında İngilizce dersi planlamasının </w:t>
      </w:r>
      <w:r w:rsidR="00522BED">
        <w:rPr>
          <w:rFonts w:cstheme="minorHAnsi"/>
        </w:rPr>
        <w:t xml:space="preserve">en </w:t>
      </w:r>
      <w:r w:rsidR="0099065A">
        <w:rPr>
          <w:rFonts w:cstheme="minorHAnsi"/>
        </w:rPr>
        <w:t xml:space="preserve">iyi şekilde yapılması gerektiğine, öğrencilerin kurslara devamının sağlanmasının ve okul dersinde anlaşılamamış konu </w:t>
      </w:r>
      <w:proofErr w:type="gramStart"/>
      <w:r w:rsidR="0099065A">
        <w:rPr>
          <w:rFonts w:cstheme="minorHAnsi"/>
        </w:rPr>
        <w:t>yada</w:t>
      </w:r>
      <w:proofErr w:type="gramEnd"/>
      <w:r w:rsidR="0099065A">
        <w:rPr>
          <w:rFonts w:cstheme="minorHAnsi"/>
        </w:rPr>
        <w:t xml:space="preserve"> kazanımların kurslar aracılığı ile giderilmesinin önemine vurgu yapıldı.</w:t>
      </w:r>
    </w:p>
    <w:p w:rsidR="0099065A" w:rsidRPr="005806F2" w:rsidRDefault="003314B3" w:rsidP="0099065A">
      <w:pPr>
        <w:jc w:val="both"/>
        <w:rPr>
          <w:rFonts w:cstheme="minorHAnsi"/>
        </w:rPr>
      </w:pPr>
      <w:r>
        <w:rPr>
          <w:rFonts w:cstheme="minorHAnsi"/>
        </w:rPr>
        <w:t>9</w:t>
      </w:r>
      <w:r w:rsidR="0099065A">
        <w:rPr>
          <w:rFonts w:cstheme="minorHAnsi"/>
        </w:rPr>
        <w:t xml:space="preserve">- Eğitimin tüm parçalarının birbiriyle uyum içinde olmasının önemi vurgulandı. Zümre başkanı </w:t>
      </w:r>
      <w:proofErr w:type="gramStart"/>
      <w:r w:rsidR="0099065A">
        <w:rPr>
          <w:rFonts w:cstheme="minorHAnsi"/>
        </w:rPr>
        <w:t>………………………………,</w:t>
      </w:r>
      <w:proofErr w:type="gramEnd"/>
      <w:r w:rsidR="0099065A">
        <w:rPr>
          <w:rFonts w:cstheme="minorHAnsi"/>
        </w:rPr>
        <w:t xml:space="preserve"> bu doğrultuda sene içinde öğrencilerin ders çalışma alışkanlıkları, sınıf içi durumları ve diğer özel durumlarını aileleriyle fırsat buldukça görüşülmesinin, öğrenci ile ilgili aileden bilgiler alınmasının, gerek görüldüğü takdirde okul rehberlik servisi ile işbirliği içinde hareket edilmesinin önemli olduğunu söyledi. Okul, öğretmen ve aile işbirliğinin sağlam şekilde ilerlediği durumlarda öğrenci başarısının da doğru orantıda artacağı ifade edildi.</w:t>
      </w:r>
    </w:p>
    <w:p w:rsidR="0099065A" w:rsidRPr="005806F2" w:rsidRDefault="003314B3" w:rsidP="0099065A">
      <w:pPr>
        <w:rPr>
          <w:rFonts w:cstheme="minorHAnsi"/>
          <w:color w:val="000000"/>
        </w:rPr>
      </w:pPr>
      <w:r>
        <w:rPr>
          <w:rFonts w:cstheme="minorHAnsi"/>
          <w:color w:val="000000"/>
        </w:rPr>
        <w:t>10</w:t>
      </w:r>
      <w:r w:rsidR="0099065A" w:rsidRPr="005806F2">
        <w:rPr>
          <w:rFonts w:cstheme="minorHAnsi"/>
          <w:color w:val="000000"/>
        </w:rPr>
        <w:t xml:space="preserve">- </w:t>
      </w:r>
      <w:r w:rsidR="00C01348">
        <w:rPr>
          <w:rFonts w:cstheme="minorHAnsi"/>
          <w:color w:val="000000"/>
        </w:rPr>
        <w:t>2026-2027</w:t>
      </w:r>
      <w:r w:rsidR="0099065A">
        <w:rPr>
          <w:rFonts w:cstheme="minorHAnsi"/>
          <w:color w:val="000000"/>
        </w:rPr>
        <w:t xml:space="preserve"> Eğitim </w:t>
      </w:r>
      <w:r w:rsidR="0099065A" w:rsidRPr="005806F2">
        <w:rPr>
          <w:rFonts w:cstheme="minorHAnsi"/>
          <w:color w:val="000000"/>
        </w:rPr>
        <w:t>Öğretim yılı ile ilgili iyi dileklerle toplantı sona ermiştir.</w:t>
      </w:r>
    </w:p>
    <w:p w:rsidR="002565BD" w:rsidRDefault="002565BD" w:rsidP="0099065A">
      <w:pPr>
        <w:rPr>
          <w:rFonts w:cstheme="minorHAnsi"/>
          <w:b/>
          <w:u w:val="single"/>
        </w:rPr>
      </w:pPr>
    </w:p>
    <w:p w:rsidR="002565BD" w:rsidRDefault="002565BD" w:rsidP="0099065A">
      <w:pPr>
        <w:rPr>
          <w:rFonts w:cstheme="minorHAnsi"/>
          <w:b/>
          <w:u w:val="single"/>
        </w:rPr>
      </w:pPr>
    </w:p>
    <w:p w:rsidR="002565BD" w:rsidRDefault="002565BD" w:rsidP="0099065A">
      <w:pPr>
        <w:rPr>
          <w:rFonts w:cstheme="minorHAnsi"/>
          <w:b/>
          <w:u w:val="single"/>
        </w:rPr>
      </w:pPr>
    </w:p>
    <w:p w:rsidR="0099065A" w:rsidRPr="00DE34CE" w:rsidRDefault="00DE34CE" w:rsidP="0099065A">
      <w:pPr>
        <w:rPr>
          <w:rFonts w:cstheme="minorHAnsi"/>
          <w:b/>
          <w:u w:val="single"/>
        </w:rPr>
      </w:pPr>
      <w:r w:rsidRPr="00DE34CE">
        <w:rPr>
          <w:rFonts w:cstheme="minorHAnsi"/>
          <w:b/>
          <w:u w:val="single"/>
        </w:rPr>
        <w:lastRenderedPageBreak/>
        <w:t>A</w:t>
      </w:r>
      <w:r w:rsidR="0099065A" w:rsidRPr="00DE34CE">
        <w:rPr>
          <w:rFonts w:cstheme="minorHAnsi"/>
          <w:b/>
          <w:u w:val="single"/>
        </w:rPr>
        <w:t>LINAN KARARLAR:</w:t>
      </w:r>
    </w:p>
    <w:p w:rsidR="0099065A" w:rsidRPr="005806F2" w:rsidRDefault="0099065A" w:rsidP="0099065A">
      <w:pPr>
        <w:rPr>
          <w:rFonts w:cstheme="minorHAnsi"/>
          <w:b/>
        </w:rPr>
      </w:pPr>
    </w:p>
    <w:p w:rsidR="0099065A" w:rsidRDefault="0099065A" w:rsidP="00B97441">
      <w:pPr>
        <w:jc w:val="both"/>
        <w:rPr>
          <w:rFonts w:cstheme="minorHAnsi"/>
          <w:color w:val="000000"/>
        </w:rPr>
      </w:pPr>
      <w:r>
        <w:rPr>
          <w:rFonts w:cstheme="minorHAnsi"/>
          <w:color w:val="000000"/>
        </w:rPr>
        <w:t>1</w:t>
      </w:r>
      <w:r w:rsidRPr="005806F2">
        <w:rPr>
          <w:rFonts w:cstheme="minorHAnsi"/>
          <w:color w:val="000000"/>
        </w:rPr>
        <w:t xml:space="preserve">- Yapılacak olan yazılı sınavların </w:t>
      </w:r>
      <w:r>
        <w:rPr>
          <w:rFonts w:cstheme="minorHAnsi"/>
          <w:color w:val="000000"/>
        </w:rPr>
        <w:t xml:space="preserve">işleyişinde belirlenen esaslara uygun şekilde hareket edilmesi </w:t>
      </w:r>
      <w:r w:rsidRPr="005806F2">
        <w:rPr>
          <w:rFonts w:cstheme="minorHAnsi"/>
          <w:color w:val="000000"/>
        </w:rPr>
        <w:t>kararı alındı.</w:t>
      </w:r>
    </w:p>
    <w:p w:rsidR="0099065A" w:rsidRDefault="0099065A" w:rsidP="00B97441">
      <w:pPr>
        <w:jc w:val="both"/>
        <w:rPr>
          <w:rFonts w:cstheme="minorHAnsi"/>
          <w:color w:val="000000"/>
        </w:rPr>
      </w:pPr>
      <w:r>
        <w:rPr>
          <w:rFonts w:cstheme="minorHAnsi"/>
          <w:color w:val="000000"/>
        </w:rPr>
        <w:t>2- Türkiye Yüzyılı Maarif Modeli kapsamında, İngilizce dersi öğretiminin şekillendirilmesi, ilerleyen zamanlarda dersi ilgilendiren yönetmeliklerin dikkatle takip edilmesi kararı alındı.</w:t>
      </w:r>
    </w:p>
    <w:p w:rsidR="0099065A" w:rsidRDefault="0099065A" w:rsidP="00B97441">
      <w:pPr>
        <w:jc w:val="both"/>
        <w:rPr>
          <w:rFonts w:cstheme="minorHAnsi"/>
          <w:color w:val="000000"/>
        </w:rPr>
      </w:pPr>
      <w:r>
        <w:rPr>
          <w:rFonts w:cstheme="minorHAnsi"/>
          <w:color w:val="000000"/>
        </w:rPr>
        <w:t>3</w:t>
      </w:r>
      <w:r w:rsidRPr="005806F2">
        <w:rPr>
          <w:rFonts w:cstheme="minorHAnsi"/>
          <w:color w:val="000000"/>
        </w:rPr>
        <w:t xml:space="preserve">- Sınıf seviyesine göre yetersizlikleri görülen öğrenciler için sınıf veya </w:t>
      </w:r>
      <w:proofErr w:type="gramStart"/>
      <w:r w:rsidRPr="005806F2">
        <w:rPr>
          <w:rFonts w:cstheme="minorHAnsi"/>
          <w:color w:val="000000"/>
        </w:rPr>
        <w:t>branş</w:t>
      </w:r>
      <w:proofErr w:type="gramEnd"/>
      <w:r w:rsidRPr="005806F2">
        <w:rPr>
          <w:rFonts w:cstheme="minorHAnsi"/>
          <w:color w:val="000000"/>
        </w:rPr>
        <w:t xml:space="preserve"> öğretmenleri, okul rehber öğretmeni, okul yönetimi ve öğrenci velilerince öğrencinin, okulun ve çevrenin durumuna göre tedbirler alınmasına karar verildi.</w:t>
      </w:r>
    </w:p>
    <w:p w:rsidR="00B97441" w:rsidRPr="005806F2" w:rsidRDefault="00B97441" w:rsidP="00B97441">
      <w:pPr>
        <w:jc w:val="both"/>
        <w:rPr>
          <w:rFonts w:cstheme="minorHAnsi"/>
          <w:color w:val="000000"/>
        </w:rPr>
      </w:pPr>
      <w:r>
        <w:rPr>
          <w:rFonts w:cstheme="minorHAnsi"/>
          <w:color w:val="000000"/>
        </w:rPr>
        <w:t>4- 5.</w:t>
      </w:r>
      <w:r w:rsidR="00C01348">
        <w:rPr>
          <w:rFonts w:cstheme="minorHAnsi"/>
          <w:color w:val="000000"/>
        </w:rPr>
        <w:t xml:space="preserve"> Ve 6.</w:t>
      </w:r>
      <w:r>
        <w:rPr>
          <w:rFonts w:cstheme="minorHAnsi"/>
          <w:color w:val="000000"/>
        </w:rPr>
        <w:t>sınıf okutan zümre öğretmenlerinin ders defteri doldurmalarında kolaylık olması açısından planda yer alan kodları kullanmalarına karar verildi.</w:t>
      </w:r>
    </w:p>
    <w:p w:rsidR="0099065A" w:rsidRPr="005806F2" w:rsidRDefault="004B5B70" w:rsidP="00B97441">
      <w:pPr>
        <w:jc w:val="both"/>
        <w:rPr>
          <w:rFonts w:cstheme="minorHAnsi"/>
        </w:rPr>
      </w:pPr>
      <w:r>
        <w:rPr>
          <w:rFonts w:cstheme="minorHAnsi"/>
        </w:rPr>
        <w:t>5</w:t>
      </w:r>
      <w:r w:rsidR="0099065A" w:rsidRPr="005806F2">
        <w:rPr>
          <w:rFonts w:cstheme="minorHAnsi"/>
        </w:rPr>
        <w:t>-</w:t>
      </w:r>
      <w:r w:rsidR="0099065A">
        <w:rPr>
          <w:rFonts w:cstheme="minorHAnsi"/>
        </w:rPr>
        <w:t xml:space="preserve"> </w:t>
      </w:r>
      <w:r w:rsidR="0099065A" w:rsidRPr="005806F2">
        <w:rPr>
          <w:rFonts w:cstheme="minorHAnsi"/>
        </w:rPr>
        <w:t>Diğer zümre öğretmenleriyle işbirliği yapılmasına karar verildi.</w:t>
      </w:r>
    </w:p>
    <w:p w:rsidR="00B97441" w:rsidRDefault="004B5B70" w:rsidP="00B97441">
      <w:pPr>
        <w:jc w:val="both"/>
        <w:rPr>
          <w:rFonts w:cstheme="minorHAnsi"/>
          <w:color w:val="000000"/>
        </w:rPr>
      </w:pPr>
      <w:r>
        <w:rPr>
          <w:rFonts w:cstheme="minorHAnsi"/>
        </w:rPr>
        <w:t>6</w:t>
      </w:r>
      <w:r w:rsidR="0099065A" w:rsidRPr="005806F2">
        <w:rPr>
          <w:rFonts w:cstheme="minorHAnsi"/>
        </w:rPr>
        <w:t>-</w:t>
      </w:r>
      <w:r w:rsidR="0099065A" w:rsidRPr="005806F2">
        <w:rPr>
          <w:rFonts w:cstheme="minorHAnsi"/>
          <w:color w:val="000000"/>
        </w:rPr>
        <w:t xml:space="preserve"> Ders işlenişinde uygulanacak yöntem ve teknikler öncelikle sınıfın seviyesine ve öğrencinin algılama yeteneğine ve konuya göre seçilmesine önemle dikkat edilmesine ve bütün bunlar göz önünde bulundurularak uygun yöntem ve tekniklerin seçilmesine</w:t>
      </w:r>
      <w:r w:rsidR="00B97441">
        <w:rPr>
          <w:rFonts w:cstheme="minorHAnsi"/>
          <w:color w:val="000000"/>
        </w:rPr>
        <w:t xml:space="preserve">, ayrıca derslerde yeri geldikçe değerler eğitimi konularının ele </w:t>
      </w:r>
      <w:proofErr w:type="gramStart"/>
      <w:r w:rsidR="00B97441">
        <w:rPr>
          <w:rFonts w:cstheme="minorHAnsi"/>
          <w:color w:val="000000"/>
        </w:rPr>
        <w:t xml:space="preserve">alınmasına </w:t>
      </w:r>
      <w:r w:rsidR="0099065A" w:rsidRPr="005806F2">
        <w:rPr>
          <w:rFonts w:cstheme="minorHAnsi"/>
          <w:color w:val="000000"/>
        </w:rPr>
        <w:t xml:space="preserve"> karar</w:t>
      </w:r>
      <w:proofErr w:type="gramEnd"/>
      <w:r w:rsidR="0099065A" w:rsidRPr="005806F2">
        <w:rPr>
          <w:rFonts w:cstheme="minorHAnsi"/>
          <w:color w:val="000000"/>
        </w:rPr>
        <w:t xml:space="preserve"> verildi.</w:t>
      </w:r>
      <w:r w:rsidR="00B97441">
        <w:rPr>
          <w:rFonts w:cstheme="minorHAnsi"/>
          <w:color w:val="000000"/>
        </w:rPr>
        <w:t xml:space="preserve"> </w:t>
      </w:r>
    </w:p>
    <w:p w:rsidR="0099065A" w:rsidRPr="005806F2" w:rsidRDefault="004B5B70" w:rsidP="00B97441">
      <w:pPr>
        <w:jc w:val="both"/>
        <w:rPr>
          <w:rFonts w:cstheme="minorHAnsi"/>
        </w:rPr>
      </w:pPr>
      <w:r>
        <w:rPr>
          <w:rFonts w:cstheme="minorHAnsi"/>
        </w:rPr>
        <w:t>7</w:t>
      </w:r>
      <w:r w:rsidR="0099065A" w:rsidRPr="005806F2">
        <w:rPr>
          <w:rFonts w:cstheme="minorHAnsi"/>
        </w:rPr>
        <w:t xml:space="preserve">- Öğrencilerin yaparak ve yaşayarak öğrenmesi için gerekli aktivitelerin sağlanmasına, grup çalışmalarına da ağırlık verilmesine, daha ilk günden başlayarak </w:t>
      </w:r>
      <w:proofErr w:type="spellStart"/>
      <w:r w:rsidR="0099065A" w:rsidRPr="005806F2">
        <w:rPr>
          <w:rFonts w:cstheme="minorHAnsi"/>
        </w:rPr>
        <w:t>Classroom</w:t>
      </w:r>
      <w:proofErr w:type="spellEnd"/>
      <w:r w:rsidR="0099065A">
        <w:rPr>
          <w:rFonts w:cstheme="minorHAnsi"/>
        </w:rPr>
        <w:t xml:space="preserve"> </w:t>
      </w:r>
      <w:proofErr w:type="spellStart"/>
      <w:r w:rsidR="0099065A" w:rsidRPr="005806F2">
        <w:rPr>
          <w:rFonts w:cstheme="minorHAnsi"/>
        </w:rPr>
        <w:t>Expressions</w:t>
      </w:r>
      <w:proofErr w:type="spellEnd"/>
      <w:r w:rsidR="0099065A" w:rsidRPr="005806F2">
        <w:rPr>
          <w:rFonts w:cstheme="minorHAnsi"/>
        </w:rPr>
        <w:t xml:space="preserve"> kullanımının öğretilmesine ve bizzat kullanılmasına, eğitimde çok önemli yeri olan tekrara (</w:t>
      </w:r>
      <w:proofErr w:type="spellStart"/>
      <w:r w:rsidR="0099065A" w:rsidRPr="005806F2">
        <w:rPr>
          <w:rFonts w:cstheme="minorHAnsi"/>
        </w:rPr>
        <w:t>revision</w:t>
      </w:r>
      <w:proofErr w:type="spellEnd"/>
      <w:r w:rsidR="0099065A" w:rsidRPr="005806F2">
        <w:rPr>
          <w:rFonts w:cstheme="minorHAnsi"/>
        </w:rPr>
        <w:t>) ağırlık verilmesine, her vesileyle tekrara zaman ayrılmasına, derse başlarken bir önceki dersin tekrar edilmesine karar verildi.</w:t>
      </w:r>
    </w:p>
    <w:p w:rsidR="0099065A" w:rsidRPr="005806F2" w:rsidRDefault="004B5B70" w:rsidP="00B97441">
      <w:pPr>
        <w:jc w:val="both"/>
        <w:rPr>
          <w:rFonts w:cstheme="minorHAnsi"/>
        </w:rPr>
      </w:pPr>
      <w:r>
        <w:rPr>
          <w:rFonts w:cstheme="minorHAnsi"/>
        </w:rPr>
        <w:t>8</w:t>
      </w:r>
      <w:r w:rsidR="0099065A" w:rsidRPr="005806F2">
        <w:rPr>
          <w:rFonts w:cstheme="minorHAnsi"/>
        </w:rPr>
        <w:t>- Bireyselleştirilmiş Eğitim Programı uygulanması gereken öğrenciler için Okul Rehber Öğretmeniyle iletişime geçilmesi ve ondan destek alınması kararlaştırıldı.</w:t>
      </w:r>
    </w:p>
    <w:p w:rsidR="0099065A" w:rsidRPr="007E0467" w:rsidRDefault="0099065A" w:rsidP="0099065A">
      <w:pPr>
        <w:rPr>
          <w:rFonts w:cstheme="minorHAnsi"/>
          <w:sz w:val="16"/>
          <w:szCs w:val="16"/>
        </w:rPr>
      </w:pPr>
    </w:p>
    <w:p w:rsidR="0099065A" w:rsidRDefault="0099065A" w:rsidP="0099065A">
      <w:pPr>
        <w:rPr>
          <w:rFonts w:cstheme="minorHAnsi"/>
        </w:rPr>
      </w:pPr>
    </w:p>
    <w:p w:rsidR="0099065A" w:rsidRDefault="0099065A" w:rsidP="0099065A">
      <w:pPr>
        <w:rPr>
          <w:rFonts w:cstheme="minorHAnsi"/>
          <w:noProof/>
          <w:sz w:val="18"/>
          <w:szCs w:val="18"/>
        </w:rPr>
      </w:pPr>
      <w:r>
        <w:rPr>
          <w:rFonts w:cstheme="minorHAnsi"/>
          <w:noProof/>
          <w:sz w:val="18"/>
          <w:szCs w:val="18"/>
        </w:rPr>
        <w:t xml:space="preserve">               ……………………………..         ……………………………..       ……………………………..       ……………………………..       ……………………………..   </w:t>
      </w:r>
    </w:p>
    <w:p w:rsidR="0099065A" w:rsidRPr="00EE1C6C" w:rsidRDefault="0099065A" w:rsidP="0099065A">
      <w:pPr>
        <w:rPr>
          <w:rFonts w:cstheme="minorHAnsi"/>
        </w:rPr>
      </w:pPr>
      <w:r>
        <w:rPr>
          <w:rFonts w:cstheme="minorHAnsi"/>
          <w:noProof/>
          <w:sz w:val="18"/>
          <w:szCs w:val="18"/>
        </w:rPr>
        <w:t xml:space="preserve">               </w:t>
      </w:r>
      <w:r w:rsidRPr="00EE1C6C">
        <w:rPr>
          <w:rFonts w:cstheme="minorHAnsi"/>
          <w:noProof/>
          <w:sz w:val="18"/>
          <w:szCs w:val="18"/>
        </w:rPr>
        <w:t xml:space="preserve">Zümre Bşk/İng.Öğrt.  </w:t>
      </w:r>
      <w:r>
        <w:rPr>
          <w:rFonts w:cstheme="minorHAnsi"/>
          <w:noProof/>
          <w:sz w:val="18"/>
          <w:szCs w:val="18"/>
        </w:rPr>
        <w:t xml:space="preserve">               </w:t>
      </w:r>
      <w:r w:rsidRPr="00EE1C6C">
        <w:rPr>
          <w:rFonts w:cstheme="minorHAnsi"/>
          <w:noProof/>
          <w:sz w:val="18"/>
          <w:szCs w:val="18"/>
        </w:rPr>
        <w:t xml:space="preserve">   İng.Öğrt.             </w:t>
      </w:r>
      <w:r>
        <w:rPr>
          <w:rFonts w:cstheme="minorHAnsi"/>
          <w:noProof/>
          <w:sz w:val="18"/>
          <w:szCs w:val="18"/>
        </w:rPr>
        <w:t xml:space="preserve">             </w:t>
      </w:r>
      <w:r w:rsidRPr="00EE1C6C">
        <w:rPr>
          <w:rFonts w:cstheme="minorHAnsi"/>
          <w:noProof/>
          <w:sz w:val="18"/>
          <w:szCs w:val="18"/>
        </w:rPr>
        <w:t xml:space="preserve"> İng.Öğrt.           </w:t>
      </w:r>
      <w:r>
        <w:rPr>
          <w:rFonts w:cstheme="minorHAnsi"/>
          <w:noProof/>
          <w:sz w:val="18"/>
          <w:szCs w:val="18"/>
        </w:rPr>
        <w:t xml:space="preserve">              </w:t>
      </w:r>
      <w:r w:rsidRPr="00EE1C6C">
        <w:rPr>
          <w:rFonts w:cstheme="minorHAnsi"/>
          <w:noProof/>
          <w:sz w:val="18"/>
          <w:szCs w:val="18"/>
        </w:rPr>
        <w:t xml:space="preserve">    İng.Öğrt.         </w:t>
      </w:r>
      <w:r>
        <w:rPr>
          <w:rFonts w:cstheme="minorHAnsi"/>
          <w:noProof/>
          <w:sz w:val="18"/>
          <w:szCs w:val="18"/>
        </w:rPr>
        <w:t xml:space="preserve">             </w:t>
      </w:r>
      <w:r w:rsidRPr="00EE1C6C">
        <w:rPr>
          <w:rFonts w:cstheme="minorHAnsi"/>
          <w:noProof/>
          <w:sz w:val="18"/>
          <w:szCs w:val="18"/>
        </w:rPr>
        <w:t xml:space="preserve">  </w:t>
      </w:r>
      <w:r>
        <w:rPr>
          <w:rFonts w:cstheme="minorHAnsi"/>
          <w:noProof/>
          <w:sz w:val="18"/>
          <w:szCs w:val="18"/>
        </w:rPr>
        <w:t xml:space="preserve">İng.Öğrt.                  </w:t>
      </w:r>
    </w:p>
    <w:p w:rsidR="0099065A" w:rsidRDefault="0099065A" w:rsidP="0099065A">
      <w:pPr>
        <w:rPr>
          <w:rFonts w:cstheme="minorHAnsi"/>
          <w:noProof/>
        </w:rPr>
      </w:pPr>
    </w:p>
    <w:p w:rsidR="0097768E" w:rsidRDefault="0097768E" w:rsidP="0099065A">
      <w:pPr>
        <w:rPr>
          <w:rFonts w:cstheme="minorHAnsi"/>
          <w:noProof/>
        </w:rPr>
      </w:pPr>
    </w:p>
    <w:p w:rsidR="0099065A" w:rsidRPr="00B20E54" w:rsidRDefault="0099065A" w:rsidP="0099065A">
      <w:pPr>
        <w:jc w:val="center"/>
        <w:rPr>
          <w:rFonts w:cstheme="minorHAnsi"/>
          <w:noProof/>
          <w:sz w:val="20"/>
          <w:szCs w:val="20"/>
        </w:rPr>
      </w:pPr>
      <w:r>
        <w:rPr>
          <w:rFonts w:cstheme="minorHAnsi"/>
          <w:noProof/>
          <w:sz w:val="20"/>
          <w:szCs w:val="20"/>
        </w:rPr>
        <w:t>…..</w:t>
      </w:r>
      <w:r w:rsidR="00C01348">
        <w:rPr>
          <w:rFonts w:cstheme="minorHAnsi"/>
          <w:noProof/>
          <w:sz w:val="20"/>
          <w:szCs w:val="20"/>
        </w:rPr>
        <w:t>/09/2026</w:t>
      </w:r>
      <w:r w:rsidRPr="00B20E54">
        <w:rPr>
          <w:rFonts w:cstheme="minorHAnsi"/>
          <w:noProof/>
          <w:sz w:val="20"/>
          <w:szCs w:val="20"/>
        </w:rPr>
        <w:t xml:space="preserve">                                                                                                                                                                                                                                                                                                                    UYGUNDUR</w:t>
      </w:r>
    </w:p>
    <w:p w:rsidR="0099065A" w:rsidRDefault="0099065A" w:rsidP="0099065A">
      <w:pPr>
        <w:jc w:val="center"/>
        <w:rPr>
          <w:rFonts w:cstheme="minorHAnsi"/>
          <w:noProof/>
          <w:sz w:val="20"/>
          <w:szCs w:val="20"/>
        </w:rPr>
      </w:pPr>
      <w:r>
        <w:rPr>
          <w:rFonts w:cstheme="minorHAnsi"/>
          <w:noProof/>
          <w:sz w:val="20"/>
          <w:szCs w:val="20"/>
        </w:rPr>
        <w:t>………………………………………..</w:t>
      </w:r>
    </w:p>
    <w:p w:rsidR="0099065A" w:rsidRDefault="0099065A" w:rsidP="0099065A">
      <w:pPr>
        <w:jc w:val="center"/>
        <w:rPr>
          <w:rFonts w:cstheme="minorHAnsi"/>
          <w:noProof/>
          <w:sz w:val="20"/>
          <w:szCs w:val="20"/>
        </w:rPr>
      </w:pPr>
      <w:r w:rsidRPr="00B20E54">
        <w:rPr>
          <w:rFonts w:cstheme="minorHAnsi"/>
          <w:noProof/>
          <w:sz w:val="20"/>
          <w:szCs w:val="20"/>
        </w:rPr>
        <w:t>OKUL MÜDÜRÜ</w:t>
      </w:r>
    </w:p>
    <w:p w:rsidR="00972C35" w:rsidRDefault="00972C35" w:rsidP="0099065A">
      <w:pPr>
        <w:jc w:val="center"/>
        <w:rPr>
          <w:rFonts w:cstheme="minorHAnsi"/>
          <w:color w:val="000000"/>
          <w:sz w:val="20"/>
          <w:szCs w:val="20"/>
        </w:rPr>
      </w:pPr>
    </w:p>
    <w:p w:rsidR="00972C35" w:rsidRDefault="00B66AF0" w:rsidP="0099065A">
      <w:pPr>
        <w:jc w:val="center"/>
        <w:rPr>
          <w:rFonts w:cstheme="minorHAnsi"/>
          <w:color w:val="000000"/>
          <w:sz w:val="20"/>
          <w:szCs w:val="20"/>
        </w:rPr>
      </w:pPr>
      <w:r>
        <w:rPr>
          <w:rFonts w:cstheme="minorHAnsi"/>
          <w:noProof/>
          <w:color w:val="000000"/>
          <w:sz w:val="20"/>
          <w:szCs w:val="20"/>
        </w:rPr>
        <w:drawing>
          <wp:anchor distT="0" distB="0" distL="114300" distR="114300" simplePos="0" relativeHeight="251658240" behindDoc="0" locked="0" layoutInCell="1" allowOverlap="1">
            <wp:simplePos x="0" y="0"/>
            <wp:positionH relativeFrom="column">
              <wp:posOffset>837247</wp:posOffset>
            </wp:positionH>
            <wp:positionV relativeFrom="paragraph">
              <wp:posOffset>311785</wp:posOffset>
            </wp:positionV>
            <wp:extent cx="4572000" cy="452437"/>
            <wp:effectExtent l="19050" t="0" r="0" b="0"/>
            <wp:wrapNone/>
            <wp:docPr id="4" name="3 Resim" descr="Ekran görüntüsü 2025-08-27 1159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görüntüsü 2025-08-27 115923.png"/>
                    <pic:cNvPicPr/>
                  </pic:nvPicPr>
                  <pic:blipFill>
                    <a:blip r:embed="rId5"/>
                    <a:stretch>
                      <a:fillRect/>
                    </a:stretch>
                  </pic:blipFill>
                  <pic:spPr>
                    <a:xfrm>
                      <a:off x="0" y="0"/>
                      <a:ext cx="4572000" cy="452437"/>
                    </a:xfrm>
                    <a:prstGeom prst="rect">
                      <a:avLst/>
                    </a:prstGeom>
                  </pic:spPr>
                </pic:pic>
              </a:graphicData>
            </a:graphic>
          </wp:anchor>
        </w:drawing>
      </w:r>
    </w:p>
    <w:sectPr w:rsidR="00972C35" w:rsidSect="00857C47">
      <w:pgSz w:w="11906" w:h="16838"/>
      <w:pgMar w:top="1134"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7548D"/>
    <w:multiLevelType w:val="hybridMultilevel"/>
    <w:tmpl w:val="46FE0B7C"/>
    <w:lvl w:ilvl="0" w:tplc="F176BF1A">
      <w:start w:val="1"/>
      <w:numFmt w:val="decimal"/>
      <w:lvlText w:val="%1-"/>
      <w:lvlJc w:val="left"/>
      <w:pPr>
        <w:tabs>
          <w:tab w:val="num" w:pos="720"/>
        </w:tabs>
        <w:ind w:left="720" w:hanging="360"/>
      </w:pPr>
      <w:rPr>
        <w:rFonts w:hint="default"/>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99065A"/>
    <w:rsid w:val="00080457"/>
    <w:rsid w:val="00096B58"/>
    <w:rsid w:val="0012310E"/>
    <w:rsid w:val="00202F28"/>
    <w:rsid w:val="002111B3"/>
    <w:rsid w:val="002565BD"/>
    <w:rsid w:val="002D5260"/>
    <w:rsid w:val="002E0E15"/>
    <w:rsid w:val="003314B3"/>
    <w:rsid w:val="003A286B"/>
    <w:rsid w:val="003E2138"/>
    <w:rsid w:val="0046009C"/>
    <w:rsid w:val="004B5B70"/>
    <w:rsid w:val="004E56DE"/>
    <w:rsid w:val="004F00A7"/>
    <w:rsid w:val="00502FFC"/>
    <w:rsid w:val="00522BED"/>
    <w:rsid w:val="005538D6"/>
    <w:rsid w:val="005E26CF"/>
    <w:rsid w:val="005E2A7E"/>
    <w:rsid w:val="0063310D"/>
    <w:rsid w:val="00715E4D"/>
    <w:rsid w:val="007B46E7"/>
    <w:rsid w:val="007E7F82"/>
    <w:rsid w:val="007F567C"/>
    <w:rsid w:val="00866D46"/>
    <w:rsid w:val="008674A2"/>
    <w:rsid w:val="00945FD3"/>
    <w:rsid w:val="00972C35"/>
    <w:rsid w:val="0097768E"/>
    <w:rsid w:val="0099065A"/>
    <w:rsid w:val="00AA579F"/>
    <w:rsid w:val="00AC0600"/>
    <w:rsid w:val="00AC4D15"/>
    <w:rsid w:val="00AD44DA"/>
    <w:rsid w:val="00B66AF0"/>
    <w:rsid w:val="00B97441"/>
    <w:rsid w:val="00BB7794"/>
    <w:rsid w:val="00BC232C"/>
    <w:rsid w:val="00BC2525"/>
    <w:rsid w:val="00C01348"/>
    <w:rsid w:val="00C86229"/>
    <w:rsid w:val="00CD601D"/>
    <w:rsid w:val="00D237CF"/>
    <w:rsid w:val="00D319C5"/>
    <w:rsid w:val="00D32364"/>
    <w:rsid w:val="00DC0200"/>
    <w:rsid w:val="00DE34CE"/>
    <w:rsid w:val="00F225FE"/>
    <w:rsid w:val="00FB4D29"/>
    <w:rsid w:val="00FC4C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15"/>
  </w:style>
  <w:style w:type="paragraph" w:styleId="Balk3">
    <w:name w:val="heading 3"/>
    <w:basedOn w:val="Normal"/>
    <w:next w:val="Normal"/>
    <w:link w:val="Balk3Char"/>
    <w:qFormat/>
    <w:rsid w:val="0099065A"/>
    <w:pPr>
      <w:keepNext/>
      <w:spacing w:before="240" w:after="60" w:line="240" w:lineRule="auto"/>
      <w:outlineLvl w:val="2"/>
    </w:pPr>
    <w:rPr>
      <w:rFonts w:ascii="Arial" w:eastAsia="Times New Roman"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99065A"/>
    <w:rPr>
      <w:rFonts w:ascii="Arial" w:eastAsia="Times New Roman" w:hAnsi="Arial" w:cs="Arial"/>
      <w:b/>
      <w:bCs/>
      <w:sz w:val="26"/>
      <w:szCs w:val="26"/>
    </w:rPr>
  </w:style>
  <w:style w:type="paragraph" w:styleId="GvdeMetni">
    <w:name w:val="Body Text"/>
    <w:basedOn w:val="Normal"/>
    <w:link w:val="GvdeMetniChar"/>
    <w:rsid w:val="0099065A"/>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9065A"/>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972C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2C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2679</Words>
  <Characters>15273</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 EREL</dc:creator>
  <cp:lastModifiedBy>Fatih EREL</cp:lastModifiedBy>
  <cp:revision>51</cp:revision>
  <dcterms:created xsi:type="dcterms:W3CDTF">2025-08-26T09:42:00Z</dcterms:created>
  <dcterms:modified xsi:type="dcterms:W3CDTF">2026-09-05T15:50:00Z</dcterms:modified>
</cp:coreProperties>
</file>